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948A" w14:textId="77777777" w:rsidR="00AC3B51" w:rsidRPr="00AD47E5" w:rsidRDefault="00AC3B51" w:rsidP="00673C67">
      <w:pPr>
        <w:ind w:left="284" w:hanging="284"/>
        <w:rPr>
          <w:b/>
          <w:bCs/>
        </w:rPr>
      </w:pPr>
    </w:p>
    <w:p w14:paraId="6B893E49" w14:textId="12BEE75E" w:rsidR="00C1582C" w:rsidRPr="00AD47E5" w:rsidRDefault="00673C67" w:rsidP="00673C67">
      <w:pPr>
        <w:pStyle w:val="Heading2"/>
        <w:numPr>
          <w:ilvl w:val="0"/>
          <w:numId w:val="10"/>
        </w:numPr>
        <w:ind w:left="284" w:hanging="284"/>
        <w:rPr>
          <w:rFonts w:ascii="Arial" w:hAnsi="Arial" w:cs="Arial"/>
          <w:b/>
          <w:bCs/>
          <w:color w:val="727D84"/>
          <w:sz w:val="28"/>
          <w:szCs w:val="28"/>
        </w:rPr>
      </w:pPr>
      <w:bookmarkStart w:id="0" w:name="_Hlk38618521"/>
      <w:r w:rsidRPr="00AD47E5">
        <w:rPr>
          <w:rFonts w:ascii="Arial" w:hAnsi="Arial" w:cs="Arial"/>
          <w:b/>
          <w:bCs/>
          <w:color w:val="727D84"/>
          <w:sz w:val="28"/>
          <w:szCs w:val="28"/>
        </w:rPr>
        <w:t xml:space="preserve">Our Commitment </w:t>
      </w:r>
    </w:p>
    <w:p w14:paraId="41F6F93E" w14:textId="496FADB9" w:rsidR="00896CB6" w:rsidRDefault="00C1582C" w:rsidP="00896CB6">
      <w:pPr>
        <w:pStyle w:val="ListParagraph"/>
        <w:numPr>
          <w:ilvl w:val="1"/>
          <w:numId w:val="10"/>
        </w:numPr>
        <w:spacing w:line="276" w:lineRule="auto"/>
        <w:ind w:left="709" w:hanging="425"/>
        <w:rPr>
          <w:rFonts w:ascii="Arial" w:hAnsi="Arial" w:cs="Arial"/>
          <w:sz w:val="24"/>
          <w:szCs w:val="24"/>
        </w:rPr>
      </w:pPr>
      <w:r w:rsidRPr="00896CB6">
        <w:rPr>
          <w:rFonts w:ascii="Arial" w:hAnsi="Arial" w:cs="Arial"/>
          <w:sz w:val="24"/>
          <w:szCs w:val="24"/>
        </w:rPr>
        <w:t xml:space="preserve">“Company” is committed </w:t>
      </w:r>
      <w:r w:rsidR="00CC7228" w:rsidRPr="00896CB6">
        <w:rPr>
          <w:rFonts w:ascii="Arial" w:hAnsi="Arial" w:cs="Arial"/>
          <w:sz w:val="24"/>
          <w:szCs w:val="24"/>
        </w:rPr>
        <w:t>to</w:t>
      </w:r>
      <w:r w:rsidRPr="00896CB6">
        <w:rPr>
          <w:rFonts w:ascii="Arial" w:hAnsi="Arial" w:cs="Arial"/>
          <w:sz w:val="24"/>
          <w:szCs w:val="24"/>
        </w:rPr>
        <w:t xml:space="preserve"> </w:t>
      </w:r>
      <w:r w:rsidR="00CC7228" w:rsidRPr="00896CB6">
        <w:rPr>
          <w:rFonts w:ascii="Arial" w:hAnsi="Arial" w:cs="Arial"/>
          <w:sz w:val="24"/>
          <w:szCs w:val="24"/>
        </w:rPr>
        <w:t xml:space="preserve">Healthy Work and Wellbeing by </w:t>
      </w:r>
      <w:r w:rsidR="00ED260B" w:rsidRPr="00896CB6">
        <w:rPr>
          <w:rFonts w:ascii="Arial" w:hAnsi="Arial" w:cs="Arial"/>
          <w:sz w:val="24"/>
          <w:szCs w:val="24"/>
        </w:rPr>
        <w:t xml:space="preserve">minimising any risk of Covid-19 transmission when returning to work by following government rules and recommendations and following the Covid-19 Alert System. </w:t>
      </w:r>
    </w:p>
    <w:p w14:paraId="5C687470" w14:textId="77777777" w:rsidR="00896CB6" w:rsidRPr="00896CB6" w:rsidRDefault="00896CB6" w:rsidP="00896CB6">
      <w:pPr>
        <w:pStyle w:val="ListParagraph"/>
        <w:spacing w:line="276" w:lineRule="auto"/>
        <w:ind w:left="765"/>
        <w:rPr>
          <w:rFonts w:ascii="Arial" w:hAnsi="Arial" w:cs="Arial"/>
          <w:sz w:val="24"/>
          <w:szCs w:val="24"/>
        </w:rPr>
      </w:pPr>
    </w:p>
    <w:p w14:paraId="53B16154" w14:textId="77777777" w:rsidR="00896CB6" w:rsidRDefault="00C1582C" w:rsidP="00896CB6">
      <w:pPr>
        <w:pStyle w:val="ListParagraph"/>
        <w:numPr>
          <w:ilvl w:val="1"/>
          <w:numId w:val="10"/>
        </w:numPr>
        <w:spacing w:line="276" w:lineRule="auto"/>
        <w:ind w:left="709" w:hanging="425"/>
        <w:rPr>
          <w:rFonts w:ascii="Arial" w:hAnsi="Arial" w:cs="Arial"/>
          <w:sz w:val="24"/>
          <w:szCs w:val="24"/>
        </w:rPr>
      </w:pPr>
      <w:r w:rsidRPr="00896CB6">
        <w:rPr>
          <w:rFonts w:ascii="Arial" w:hAnsi="Arial" w:cs="Arial"/>
          <w:sz w:val="24"/>
          <w:szCs w:val="24"/>
        </w:rPr>
        <w:t>Workers are protected by this policy</w:t>
      </w:r>
      <w:r w:rsidR="00ED260B" w:rsidRPr="00896CB6">
        <w:rPr>
          <w:rFonts w:ascii="Arial" w:hAnsi="Arial" w:cs="Arial"/>
          <w:sz w:val="24"/>
          <w:szCs w:val="24"/>
        </w:rPr>
        <w:t xml:space="preserve"> where they feel they have been subjected to potential harm, risk or have been exposed to Covid-19 transmission due to returning to work. </w:t>
      </w:r>
    </w:p>
    <w:p w14:paraId="56EFABDB" w14:textId="77777777" w:rsidR="00896CB6" w:rsidRPr="00896CB6" w:rsidRDefault="00896CB6" w:rsidP="00896CB6">
      <w:pPr>
        <w:pStyle w:val="ListParagraph"/>
        <w:rPr>
          <w:rFonts w:ascii="Arial" w:hAnsi="Arial" w:cs="Arial"/>
          <w:sz w:val="24"/>
          <w:szCs w:val="24"/>
        </w:rPr>
      </w:pPr>
    </w:p>
    <w:p w14:paraId="47B6F400" w14:textId="70B465C6" w:rsidR="00883058" w:rsidRPr="00896CB6" w:rsidRDefault="00C1582C" w:rsidP="00896CB6">
      <w:pPr>
        <w:pStyle w:val="ListParagraph"/>
        <w:numPr>
          <w:ilvl w:val="1"/>
          <w:numId w:val="10"/>
        </w:numPr>
        <w:spacing w:line="276" w:lineRule="auto"/>
        <w:ind w:left="709" w:hanging="425"/>
        <w:rPr>
          <w:rFonts w:ascii="Arial" w:hAnsi="Arial" w:cs="Arial"/>
          <w:sz w:val="24"/>
          <w:szCs w:val="24"/>
        </w:rPr>
      </w:pPr>
      <w:r w:rsidRPr="00896CB6">
        <w:rPr>
          <w:rFonts w:ascii="Arial" w:hAnsi="Arial" w:cs="Arial"/>
          <w:sz w:val="24"/>
          <w:szCs w:val="24"/>
        </w:rPr>
        <w:t>This policy will be made available to all workers including contractors. New workers will be given a copy of this policy at their induction. Managers and supervisors will remind workers of the policy from time to time</w:t>
      </w:r>
      <w:r w:rsidR="00035659" w:rsidRPr="00896CB6">
        <w:rPr>
          <w:rFonts w:ascii="Arial" w:hAnsi="Arial" w:cs="Arial"/>
          <w:sz w:val="24"/>
          <w:szCs w:val="24"/>
        </w:rPr>
        <w:t>.</w:t>
      </w:r>
    </w:p>
    <w:p w14:paraId="52575072" w14:textId="410D5E84" w:rsidR="00F908BC" w:rsidRPr="00AD47E5" w:rsidRDefault="00673C67" w:rsidP="00B17663">
      <w:pPr>
        <w:pStyle w:val="Heading2"/>
        <w:numPr>
          <w:ilvl w:val="0"/>
          <w:numId w:val="10"/>
        </w:numPr>
        <w:ind w:left="284" w:hanging="284"/>
        <w:rPr>
          <w:rFonts w:ascii="Arial" w:hAnsi="Arial" w:cs="Arial"/>
          <w:b/>
          <w:bCs/>
          <w:color w:val="727D84"/>
          <w:sz w:val="28"/>
          <w:szCs w:val="28"/>
        </w:rPr>
      </w:pPr>
      <w:r w:rsidRPr="00AD47E5">
        <w:rPr>
          <w:rFonts w:ascii="Arial" w:hAnsi="Arial" w:cs="Arial"/>
          <w:b/>
          <w:bCs/>
          <w:color w:val="727D84"/>
          <w:sz w:val="28"/>
          <w:szCs w:val="28"/>
        </w:rPr>
        <w:t xml:space="preserve">Definition </w:t>
      </w:r>
    </w:p>
    <w:p w14:paraId="6ECA14B5" w14:textId="2CCF2486" w:rsidR="008570BF" w:rsidRPr="00424BCE" w:rsidRDefault="00896CB6" w:rsidP="00896CB6">
      <w:pPr>
        <w:tabs>
          <w:tab w:val="left" w:pos="851"/>
        </w:tabs>
        <w:spacing w:line="276" w:lineRule="auto"/>
        <w:ind w:left="-284" w:firstLine="567"/>
        <w:rPr>
          <w:rFonts w:ascii="Arial" w:hAnsi="Arial" w:cs="Arial"/>
          <w:b/>
          <w:bCs/>
          <w:sz w:val="24"/>
          <w:szCs w:val="24"/>
        </w:rPr>
      </w:pPr>
      <w:r w:rsidRPr="00896CB6">
        <w:rPr>
          <w:rFonts w:ascii="Arial" w:hAnsi="Arial" w:cs="Arial"/>
          <w:sz w:val="24"/>
          <w:szCs w:val="24"/>
        </w:rPr>
        <w:t>2.1</w:t>
      </w:r>
      <w:r>
        <w:rPr>
          <w:rFonts w:ascii="Arial" w:hAnsi="Arial" w:cs="Arial"/>
          <w:b/>
          <w:bCs/>
          <w:sz w:val="24"/>
          <w:szCs w:val="24"/>
        </w:rPr>
        <w:t xml:space="preserve"> </w:t>
      </w:r>
      <w:r w:rsidR="00035659" w:rsidRPr="00424BCE">
        <w:rPr>
          <w:rFonts w:ascii="Arial" w:hAnsi="Arial" w:cs="Arial"/>
          <w:b/>
          <w:bCs/>
          <w:sz w:val="24"/>
          <w:szCs w:val="24"/>
        </w:rPr>
        <w:t>New Zealand COVID-19 Alert System levels:</w:t>
      </w:r>
    </w:p>
    <w:tbl>
      <w:tblPr>
        <w:tblStyle w:val="TableGrid"/>
        <w:tblW w:w="0" w:type="auto"/>
        <w:tblLook w:val="04A0" w:firstRow="1" w:lastRow="0" w:firstColumn="1" w:lastColumn="0" w:noHBand="0" w:noVBand="1"/>
      </w:tblPr>
      <w:tblGrid>
        <w:gridCol w:w="2263"/>
        <w:gridCol w:w="1985"/>
        <w:gridCol w:w="6090"/>
      </w:tblGrid>
      <w:tr w:rsidR="00035659" w:rsidRPr="00703C33" w14:paraId="42FCF4C8" w14:textId="77777777" w:rsidTr="000A0DE9">
        <w:tc>
          <w:tcPr>
            <w:tcW w:w="2263" w:type="dxa"/>
            <w:shd w:val="clear" w:color="auto" w:fill="000000" w:themeFill="text1"/>
          </w:tcPr>
          <w:p w14:paraId="5E0E31EA" w14:textId="2626FB0D" w:rsidR="00035659" w:rsidRPr="00703C33" w:rsidRDefault="00035659" w:rsidP="00035659">
            <w:pPr>
              <w:spacing w:line="276" w:lineRule="auto"/>
              <w:rPr>
                <w:rFonts w:ascii="Arial" w:hAnsi="Arial" w:cs="Arial"/>
                <w:b/>
                <w:bCs/>
                <w:sz w:val="14"/>
                <w:szCs w:val="14"/>
              </w:rPr>
            </w:pPr>
            <w:r w:rsidRPr="00703C33">
              <w:rPr>
                <w:rFonts w:ascii="Arial" w:hAnsi="Arial" w:cs="Arial"/>
                <w:b/>
                <w:bCs/>
                <w:sz w:val="14"/>
                <w:szCs w:val="14"/>
              </w:rPr>
              <w:t>LEVEL</w:t>
            </w:r>
          </w:p>
        </w:tc>
        <w:tc>
          <w:tcPr>
            <w:tcW w:w="1985" w:type="dxa"/>
            <w:shd w:val="clear" w:color="auto" w:fill="000000" w:themeFill="text1"/>
          </w:tcPr>
          <w:p w14:paraId="619DCE19" w14:textId="2D119603" w:rsidR="00035659" w:rsidRPr="00703C33" w:rsidRDefault="00035659" w:rsidP="00035659">
            <w:pPr>
              <w:spacing w:line="276" w:lineRule="auto"/>
              <w:rPr>
                <w:rFonts w:ascii="Arial" w:hAnsi="Arial" w:cs="Arial"/>
                <w:b/>
                <w:bCs/>
                <w:sz w:val="14"/>
                <w:szCs w:val="14"/>
              </w:rPr>
            </w:pPr>
            <w:r w:rsidRPr="00703C33">
              <w:rPr>
                <w:rFonts w:ascii="Arial" w:hAnsi="Arial" w:cs="Arial"/>
                <w:b/>
                <w:bCs/>
                <w:sz w:val="14"/>
                <w:szCs w:val="14"/>
              </w:rPr>
              <w:t xml:space="preserve">RISK ASSESSMENT </w:t>
            </w:r>
          </w:p>
        </w:tc>
        <w:tc>
          <w:tcPr>
            <w:tcW w:w="6090" w:type="dxa"/>
            <w:shd w:val="clear" w:color="auto" w:fill="000000" w:themeFill="text1"/>
          </w:tcPr>
          <w:p w14:paraId="7DF88B17" w14:textId="23E86931" w:rsidR="00035659" w:rsidRPr="00703C33" w:rsidRDefault="00035659" w:rsidP="00035659">
            <w:pPr>
              <w:spacing w:line="276" w:lineRule="auto"/>
              <w:rPr>
                <w:rFonts w:ascii="Arial" w:hAnsi="Arial" w:cs="Arial"/>
                <w:b/>
                <w:bCs/>
                <w:sz w:val="14"/>
                <w:szCs w:val="14"/>
              </w:rPr>
            </w:pPr>
            <w:r w:rsidRPr="00703C33">
              <w:rPr>
                <w:rFonts w:ascii="Arial" w:hAnsi="Arial" w:cs="Arial"/>
                <w:b/>
                <w:bCs/>
                <w:sz w:val="14"/>
                <w:szCs w:val="14"/>
              </w:rPr>
              <w:t>RANGE OF MEASURES</w:t>
            </w:r>
            <w:r w:rsidR="000A0DE9" w:rsidRPr="00703C33">
              <w:rPr>
                <w:rFonts w:ascii="Arial" w:hAnsi="Arial" w:cs="Arial"/>
                <w:b/>
                <w:bCs/>
                <w:sz w:val="14"/>
                <w:szCs w:val="14"/>
              </w:rPr>
              <w:t xml:space="preserve"> (can be applied locally or nationally)</w:t>
            </w:r>
          </w:p>
        </w:tc>
      </w:tr>
      <w:tr w:rsidR="00035659" w:rsidRPr="00703C33" w14:paraId="1B089A76" w14:textId="77777777" w:rsidTr="000A0DE9">
        <w:tc>
          <w:tcPr>
            <w:tcW w:w="2263" w:type="dxa"/>
            <w:shd w:val="clear" w:color="auto" w:fill="FFB7B7"/>
          </w:tcPr>
          <w:p w14:paraId="4D0B95AE" w14:textId="77777777" w:rsidR="00035659" w:rsidRPr="00703C33" w:rsidRDefault="00035659" w:rsidP="00035659">
            <w:pPr>
              <w:spacing w:line="276" w:lineRule="auto"/>
              <w:rPr>
                <w:rFonts w:ascii="Arial" w:hAnsi="Arial" w:cs="Arial"/>
                <w:b/>
                <w:bCs/>
                <w:sz w:val="14"/>
                <w:szCs w:val="14"/>
              </w:rPr>
            </w:pPr>
            <w:r w:rsidRPr="00703C33">
              <w:rPr>
                <w:rFonts w:ascii="Arial" w:hAnsi="Arial" w:cs="Arial"/>
                <w:b/>
                <w:bCs/>
                <w:sz w:val="14"/>
                <w:szCs w:val="14"/>
              </w:rPr>
              <w:t xml:space="preserve">Level 4 – Eliminate </w:t>
            </w:r>
          </w:p>
          <w:p w14:paraId="7D476735" w14:textId="05716769"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 xml:space="preserve">Likely that disease is not contained </w:t>
            </w:r>
          </w:p>
        </w:tc>
        <w:tc>
          <w:tcPr>
            <w:tcW w:w="1985" w:type="dxa"/>
            <w:shd w:val="clear" w:color="auto" w:fill="FFB7B7"/>
          </w:tcPr>
          <w:p w14:paraId="2B1EAEF6"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Sustained and intensive transmission</w:t>
            </w:r>
          </w:p>
          <w:p w14:paraId="374F5231" w14:textId="6132D53B"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Widespread outbreaks</w:t>
            </w:r>
          </w:p>
        </w:tc>
        <w:tc>
          <w:tcPr>
            <w:tcW w:w="6090" w:type="dxa"/>
            <w:shd w:val="clear" w:color="auto" w:fill="FFB7B7"/>
          </w:tcPr>
          <w:p w14:paraId="4FAC2563" w14:textId="5EC46D32"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People instructed to stay at home</w:t>
            </w:r>
          </w:p>
          <w:p w14:paraId="1A2328F9" w14:textId="3AFC0DF1"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Educational facilities closed</w:t>
            </w:r>
          </w:p>
          <w:p w14:paraId="2C72A323"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Businesses closed except for essential services (e.g. supermarkets, pharmacies, clinics) and lifeline utilities</w:t>
            </w:r>
          </w:p>
          <w:p w14:paraId="3E4E7AB3" w14:textId="44E942AB"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Rationing of supplies and requisitioning of facilities</w:t>
            </w:r>
          </w:p>
          <w:p w14:paraId="4216F26B"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Travel severely limited</w:t>
            </w:r>
          </w:p>
          <w:p w14:paraId="7910F80A" w14:textId="055EC153"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Major reprioritisation of healthcare services</w:t>
            </w:r>
          </w:p>
        </w:tc>
      </w:tr>
      <w:tr w:rsidR="000A0DE9" w:rsidRPr="00703C33" w14:paraId="0BC570CF" w14:textId="77777777" w:rsidTr="000A0DE9">
        <w:tc>
          <w:tcPr>
            <w:tcW w:w="2263" w:type="dxa"/>
            <w:shd w:val="clear" w:color="auto" w:fill="FAB460"/>
          </w:tcPr>
          <w:p w14:paraId="547FAC13" w14:textId="3A0235D6" w:rsidR="00035659" w:rsidRPr="00703C33" w:rsidRDefault="00035659" w:rsidP="00035659">
            <w:pPr>
              <w:spacing w:line="276" w:lineRule="auto"/>
              <w:rPr>
                <w:rFonts w:ascii="Arial" w:hAnsi="Arial" w:cs="Arial"/>
                <w:b/>
                <w:bCs/>
                <w:sz w:val="14"/>
                <w:szCs w:val="14"/>
              </w:rPr>
            </w:pPr>
            <w:r w:rsidRPr="00703C33">
              <w:rPr>
                <w:rFonts w:ascii="Arial" w:hAnsi="Arial" w:cs="Arial"/>
                <w:b/>
                <w:bCs/>
                <w:sz w:val="14"/>
                <w:szCs w:val="14"/>
              </w:rPr>
              <w:t>Level 3 – Restrict</w:t>
            </w:r>
          </w:p>
          <w:p w14:paraId="341A5A0A" w14:textId="703A036F"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 xml:space="preserve">Heightened risk that disease is not contained </w:t>
            </w:r>
          </w:p>
        </w:tc>
        <w:tc>
          <w:tcPr>
            <w:tcW w:w="1985" w:type="dxa"/>
            <w:shd w:val="clear" w:color="auto" w:fill="FAB460"/>
          </w:tcPr>
          <w:p w14:paraId="2C8812C9"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Community transmission occurring OR</w:t>
            </w:r>
          </w:p>
          <w:p w14:paraId="71FCFBCF" w14:textId="651B9E03"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Multiple clusters break out</w:t>
            </w:r>
          </w:p>
        </w:tc>
        <w:tc>
          <w:tcPr>
            <w:tcW w:w="6090" w:type="dxa"/>
            <w:shd w:val="clear" w:color="auto" w:fill="FAB460"/>
          </w:tcPr>
          <w:p w14:paraId="2E6BE3DB"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Travel in areas with clusters or community transmission limited</w:t>
            </w:r>
          </w:p>
          <w:p w14:paraId="7C110C11" w14:textId="67FC9894"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Affected educational facilities closed</w:t>
            </w:r>
          </w:p>
          <w:p w14:paraId="177096BE"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Mass gatherings cancelled</w:t>
            </w:r>
          </w:p>
          <w:p w14:paraId="2FD0998B" w14:textId="5553B9DC"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Public venues closed (e.g. libraries, museums, cinemas, food courts, gyms, pools, amusement parks)</w:t>
            </w:r>
          </w:p>
          <w:p w14:paraId="709F3B2A" w14:textId="6FB752A2"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Alternative ways of working required, and some non-essential businesses should close</w:t>
            </w:r>
          </w:p>
          <w:p w14:paraId="27ADBA03" w14:textId="520877D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Non face-to-face primary care consultations</w:t>
            </w:r>
          </w:p>
          <w:p w14:paraId="11552DA9" w14:textId="1FA48E69"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Non acute (elective) services and procedures in hospitals deferred and healthcare staff reprioritised</w:t>
            </w:r>
          </w:p>
        </w:tc>
      </w:tr>
      <w:tr w:rsidR="00035659" w:rsidRPr="00703C33" w14:paraId="53686E26" w14:textId="77777777" w:rsidTr="000A0DE9">
        <w:tc>
          <w:tcPr>
            <w:tcW w:w="2263" w:type="dxa"/>
            <w:shd w:val="clear" w:color="auto" w:fill="FFFFB7"/>
          </w:tcPr>
          <w:p w14:paraId="77DB6D4D" w14:textId="40C21984" w:rsidR="00035659" w:rsidRPr="00703C33" w:rsidRDefault="00035659" w:rsidP="00035659">
            <w:pPr>
              <w:spacing w:line="276" w:lineRule="auto"/>
              <w:rPr>
                <w:rFonts w:ascii="Arial" w:hAnsi="Arial" w:cs="Arial"/>
                <w:b/>
                <w:bCs/>
                <w:sz w:val="14"/>
                <w:szCs w:val="14"/>
              </w:rPr>
            </w:pPr>
            <w:r w:rsidRPr="00703C33">
              <w:rPr>
                <w:rFonts w:ascii="Arial" w:hAnsi="Arial" w:cs="Arial"/>
                <w:b/>
                <w:bCs/>
                <w:sz w:val="14"/>
                <w:szCs w:val="14"/>
              </w:rPr>
              <w:t xml:space="preserve">Level 2 – Reduce </w:t>
            </w:r>
          </w:p>
          <w:p w14:paraId="30856275" w14:textId="44D4A94D"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 xml:space="preserve">Disease is contained, but the risk of community transmission growing </w:t>
            </w:r>
          </w:p>
        </w:tc>
        <w:tc>
          <w:tcPr>
            <w:tcW w:w="1985" w:type="dxa"/>
            <w:shd w:val="clear" w:color="auto" w:fill="FFFFB7"/>
          </w:tcPr>
          <w:p w14:paraId="71A5C341"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High risk of importing COVID-19 OR</w:t>
            </w:r>
          </w:p>
          <w:p w14:paraId="7F40871A" w14:textId="05C477F6"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Uptick in imported cases OR</w:t>
            </w:r>
          </w:p>
          <w:p w14:paraId="698BDF43" w14:textId="310D2D46"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Uptick in household transmission OR</w:t>
            </w:r>
          </w:p>
          <w:p w14:paraId="081EF142" w14:textId="3A26F793"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Single or isolated cluster outbreak</w:t>
            </w:r>
          </w:p>
        </w:tc>
        <w:tc>
          <w:tcPr>
            <w:tcW w:w="6090" w:type="dxa"/>
            <w:shd w:val="clear" w:color="auto" w:fill="FFFFB7"/>
          </w:tcPr>
          <w:p w14:paraId="56CF0716"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Entry border measures maximised</w:t>
            </w:r>
          </w:p>
          <w:p w14:paraId="5F4FB1BB" w14:textId="5A3A66C5"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Further restrictions on mass gatherings</w:t>
            </w:r>
          </w:p>
          <w:p w14:paraId="0F622B81" w14:textId="57662B0A"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Physical distancing on public transport (e.g. leave the seat next to you empty if you can)</w:t>
            </w:r>
          </w:p>
          <w:p w14:paraId="442B9BCD" w14:textId="36170260"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Limit non-essential travel around New Zealand</w:t>
            </w:r>
          </w:p>
          <w:p w14:paraId="5804DA31" w14:textId="6FE48EA5"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Employers start alternative ways of working if possible (e.g. remote working, shift-based working, physical</w:t>
            </w:r>
          </w:p>
          <w:p w14:paraId="4D337805"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distancing within the workplace, staggering meal breaks, flexible leave arrangements)</w:t>
            </w:r>
          </w:p>
          <w:p w14:paraId="4A903913" w14:textId="16EF3855"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Business continuity plans activated</w:t>
            </w:r>
          </w:p>
          <w:p w14:paraId="261A20C8" w14:textId="20D83496"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High-risk people advised to remain at home (e.g. those over 70 or those with other existing medical conditions)</w:t>
            </w:r>
          </w:p>
        </w:tc>
      </w:tr>
      <w:tr w:rsidR="00035659" w:rsidRPr="00703C33" w14:paraId="359A15FB" w14:textId="77777777" w:rsidTr="00035659">
        <w:tc>
          <w:tcPr>
            <w:tcW w:w="2263" w:type="dxa"/>
            <w:shd w:val="clear" w:color="auto" w:fill="B3FFD5"/>
          </w:tcPr>
          <w:p w14:paraId="2E8C0A5D" w14:textId="54ADF4B0" w:rsidR="00035659" w:rsidRPr="00703C33" w:rsidRDefault="00035659" w:rsidP="00035659">
            <w:pPr>
              <w:spacing w:line="276" w:lineRule="auto"/>
              <w:rPr>
                <w:rFonts w:ascii="Arial" w:hAnsi="Arial" w:cs="Arial"/>
                <w:b/>
                <w:bCs/>
                <w:sz w:val="14"/>
                <w:szCs w:val="14"/>
              </w:rPr>
            </w:pPr>
            <w:r w:rsidRPr="00703C33">
              <w:rPr>
                <w:rFonts w:ascii="Arial" w:hAnsi="Arial" w:cs="Arial"/>
                <w:b/>
                <w:bCs/>
                <w:sz w:val="14"/>
                <w:szCs w:val="14"/>
              </w:rPr>
              <w:t xml:space="preserve">Level 1 – Prepare </w:t>
            </w:r>
          </w:p>
          <w:p w14:paraId="68568B4F" w14:textId="3090E81E"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Disease is contained</w:t>
            </w:r>
          </w:p>
        </w:tc>
        <w:tc>
          <w:tcPr>
            <w:tcW w:w="1985" w:type="dxa"/>
            <w:shd w:val="clear" w:color="auto" w:fill="B3FFD5"/>
          </w:tcPr>
          <w:p w14:paraId="4F35B8E5"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Heightened risk of importing COVID-19 OR</w:t>
            </w:r>
          </w:p>
          <w:p w14:paraId="5B030760" w14:textId="28490F0C"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Sporadic imported cases OR</w:t>
            </w:r>
          </w:p>
          <w:p w14:paraId="1E3ED414" w14:textId="5A643A46"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Isolated household transmission associated</w:t>
            </w:r>
          </w:p>
          <w:p w14:paraId="5B2B37EE" w14:textId="6B5AD3D0"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with imported cases</w:t>
            </w:r>
          </w:p>
        </w:tc>
        <w:tc>
          <w:tcPr>
            <w:tcW w:w="6090" w:type="dxa"/>
            <w:shd w:val="clear" w:color="auto" w:fill="B3FFD5"/>
          </w:tcPr>
          <w:p w14:paraId="100FEF93" w14:textId="7777777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Border entry measures to minimise risk of importing COVID-19 cases applied</w:t>
            </w:r>
          </w:p>
          <w:p w14:paraId="4E6690E0" w14:textId="278387CB"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Contact tracing</w:t>
            </w:r>
          </w:p>
          <w:p w14:paraId="4FD0BD3D" w14:textId="3A8E9B47"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Stringent self-isolation and quarantine</w:t>
            </w:r>
          </w:p>
          <w:p w14:paraId="15F89B2A" w14:textId="5343DB52"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Intensive testing for COVID-19</w:t>
            </w:r>
          </w:p>
          <w:p w14:paraId="7D65511A" w14:textId="0DAACDF0"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Physical distancing encouraged</w:t>
            </w:r>
          </w:p>
          <w:p w14:paraId="32E55126" w14:textId="7D80F70C"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Mass gatherings over 500 cancelled</w:t>
            </w:r>
          </w:p>
          <w:p w14:paraId="2266FEA4" w14:textId="616C1285"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Stay home if you are sick, report flu-like symptoms</w:t>
            </w:r>
          </w:p>
          <w:p w14:paraId="240D8452" w14:textId="4C7053ED" w:rsidR="00035659" w:rsidRPr="00703C33" w:rsidRDefault="00035659" w:rsidP="00035659">
            <w:pPr>
              <w:spacing w:line="276" w:lineRule="auto"/>
              <w:rPr>
                <w:rFonts w:ascii="Arial" w:hAnsi="Arial" w:cs="Arial"/>
                <w:sz w:val="14"/>
                <w:szCs w:val="14"/>
              </w:rPr>
            </w:pPr>
            <w:r w:rsidRPr="00703C33">
              <w:rPr>
                <w:rFonts w:ascii="Arial" w:hAnsi="Arial" w:cs="Arial"/>
                <w:sz w:val="14"/>
                <w:szCs w:val="14"/>
              </w:rPr>
              <w:t>Wash and dry hands, cough into elbow, do not touch your face</w:t>
            </w:r>
          </w:p>
        </w:tc>
      </w:tr>
    </w:tbl>
    <w:p w14:paraId="48697E62" w14:textId="507CB9BD" w:rsidR="00035659" w:rsidRPr="00077B20" w:rsidRDefault="000A0DE9" w:rsidP="00035659">
      <w:pPr>
        <w:spacing w:line="276" w:lineRule="auto"/>
        <w:rPr>
          <w:rFonts w:ascii="Arial" w:hAnsi="Arial" w:cs="Arial"/>
          <w:sz w:val="16"/>
          <w:szCs w:val="16"/>
        </w:rPr>
      </w:pPr>
      <w:r>
        <w:rPr>
          <w:rFonts w:ascii="Arial" w:hAnsi="Arial" w:cs="Arial"/>
          <w:sz w:val="16"/>
          <w:szCs w:val="16"/>
        </w:rPr>
        <w:t>Source: Covid-19</w:t>
      </w:r>
      <w:r w:rsidR="00077B20">
        <w:rPr>
          <w:rFonts w:ascii="Arial" w:hAnsi="Arial" w:cs="Arial"/>
          <w:sz w:val="16"/>
          <w:szCs w:val="16"/>
        </w:rPr>
        <w:t xml:space="preserve">. (2020). </w:t>
      </w:r>
      <w:r w:rsidR="00077B20">
        <w:rPr>
          <w:rFonts w:ascii="Arial" w:hAnsi="Arial" w:cs="Arial"/>
          <w:i/>
          <w:iCs/>
          <w:sz w:val="16"/>
          <w:szCs w:val="16"/>
        </w:rPr>
        <w:t>New Zealand COVID-19 Alert Levels.</w:t>
      </w:r>
      <w:r w:rsidR="00077B20">
        <w:rPr>
          <w:rFonts w:ascii="Arial" w:hAnsi="Arial" w:cs="Arial"/>
          <w:sz w:val="16"/>
          <w:szCs w:val="16"/>
        </w:rPr>
        <w:t xml:space="preserve"> Retrieved from </w:t>
      </w:r>
      <w:hyperlink r:id="rId11" w:history="1">
        <w:r w:rsidR="00077B20" w:rsidRPr="00A37442">
          <w:rPr>
            <w:rStyle w:val="Hyperlink"/>
            <w:rFonts w:ascii="Arial" w:hAnsi="Arial" w:cs="Arial"/>
            <w:sz w:val="16"/>
            <w:szCs w:val="16"/>
          </w:rPr>
          <w:t>https://covid19.govt.nz/assets/COVID_Alert-levels_v2.pdf</w:t>
        </w:r>
      </w:hyperlink>
      <w:r w:rsidR="00077B20">
        <w:rPr>
          <w:rFonts w:ascii="Arial" w:hAnsi="Arial" w:cs="Arial"/>
          <w:sz w:val="16"/>
          <w:szCs w:val="16"/>
        </w:rPr>
        <w:t xml:space="preserve"> </w:t>
      </w:r>
    </w:p>
    <w:p w14:paraId="7C4FCC10" w14:textId="2F081058" w:rsidR="002545E9" w:rsidRPr="00424BCE" w:rsidRDefault="00896CB6" w:rsidP="00835760">
      <w:pPr>
        <w:ind w:left="709" w:hanging="425"/>
        <w:rPr>
          <w:rFonts w:ascii="Arial" w:hAnsi="Arial" w:cs="Arial"/>
          <w:sz w:val="24"/>
          <w:szCs w:val="24"/>
        </w:rPr>
      </w:pPr>
      <w:r w:rsidRPr="00896CB6">
        <w:rPr>
          <w:rFonts w:ascii="Arial" w:hAnsi="Arial" w:cs="Arial"/>
          <w:sz w:val="24"/>
          <w:szCs w:val="24"/>
        </w:rPr>
        <w:t>2.2</w:t>
      </w:r>
      <w:r>
        <w:rPr>
          <w:rFonts w:ascii="Arial" w:hAnsi="Arial" w:cs="Arial"/>
          <w:b/>
          <w:bCs/>
          <w:sz w:val="24"/>
          <w:szCs w:val="24"/>
        </w:rPr>
        <w:t xml:space="preserve"> </w:t>
      </w:r>
      <w:r w:rsidR="00424BCE" w:rsidRPr="00424BCE">
        <w:rPr>
          <w:rFonts w:ascii="Arial" w:hAnsi="Arial" w:cs="Arial"/>
          <w:b/>
          <w:bCs/>
          <w:sz w:val="24"/>
          <w:szCs w:val="24"/>
        </w:rPr>
        <w:t>Essential Services:</w:t>
      </w:r>
      <w:r w:rsidR="00424BCE">
        <w:rPr>
          <w:rFonts w:ascii="Arial" w:hAnsi="Arial" w:cs="Arial"/>
          <w:sz w:val="24"/>
          <w:szCs w:val="24"/>
        </w:rPr>
        <w:t xml:space="preserve"> are </w:t>
      </w:r>
      <w:r w:rsidR="00424BCE" w:rsidRPr="00424BCE">
        <w:rPr>
          <w:rFonts w:ascii="Arial" w:hAnsi="Arial" w:cs="Arial"/>
          <w:sz w:val="24"/>
          <w:szCs w:val="24"/>
        </w:rPr>
        <w:t>businesses that are essential to the provision of life and those businesses that support</w:t>
      </w:r>
      <w:r w:rsidR="00424BCE">
        <w:rPr>
          <w:rFonts w:ascii="Arial" w:hAnsi="Arial" w:cs="Arial"/>
          <w:sz w:val="24"/>
          <w:szCs w:val="24"/>
        </w:rPr>
        <w:t xml:space="preserve"> them. Government has outlined the sectors that provide essential services on covid19.govt.nz. </w:t>
      </w:r>
    </w:p>
    <w:p w14:paraId="68E7DC9F" w14:textId="708D2D0C" w:rsidR="0056169B" w:rsidRDefault="002545E9" w:rsidP="00B17663">
      <w:pPr>
        <w:pStyle w:val="Heading2"/>
        <w:numPr>
          <w:ilvl w:val="0"/>
          <w:numId w:val="10"/>
        </w:numPr>
        <w:ind w:left="284" w:hanging="284"/>
        <w:rPr>
          <w:rFonts w:ascii="Arial" w:hAnsi="Arial" w:cs="Arial"/>
          <w:b/>
          <w:bCs/>
          <w:color w:val="727D84"/>
          <w:sz w:val="28"/>
          <w:szCs w:val="28"/>
        </w:rPr>
      </w:pPr>
      <w:r>
        <w:rPr>
          <w:rFonts w:ascii="Arial" w:hAnsi="Arial" w:cs="Arial"/>
          <w:b/>
          <w:bCs/>
          <w:color w:val="727D84"/>
          <w:sz w:val="28"/>
          <w:szCs w:val="28"/>
        </w:rPr>
        <w:lastRenderedPageBreak/>
        <w:t xml:space="preserve">Hygiene </w:t>
      </w:r>
    </w:p>
    <w:p w14:paraId="59A22D04" w14:textId="76C84310" w:rsidR="00230C0D" w:rsidRPr="00230C0D" w:rsidRDefault="00C054A4" w:rsidP="00835760">
      <w:pPr>
        <w:pStyle w:val="ListParagraph"/>
        <w:numPr>
          <w:ilvl w:val="1"/>
          <w:numId w:val="10"/>
        </w:numPr>
        <w:ind w:left="709" w:hanging="425"/>
        <w:rPr>
          <w:rFonts w:ascii="Arial" w:hAnsi="Arial" w:cs="Arial"/>
          <w:sz w:val="24"/>
          <w:szCs w:val="24"/>
        </w:rPr>
      </w:pPr>
      <w:r w:rsidRPr="00230C0D">
        <w:rPr>
          <w:rFonts w:ascii="Arial" w:hAnsi="Arial" w:cs="Arial"/>
          <w:sz w:val="24"/>
          <w:szCs w:val="24"/>
        </w:rPr>
        <w:t>Basic hygiene measures are the most important way to stop the spread of infections. That is why we ask you to do the following:</w:t>
      </w:r>
    </w:p>
    <w:p w14:paraId="58290956" w14:textId="77777777" w:rsidR="00230C0D" w:rsidRPr="00230C0D" w:rsidRDefault="00230C0D" w:rsidP="00835760">
      <w:pPr>
        <w:pStyle w:val="ListParagraph"/>
        <w:numPr>
          <w:ilvl w:val="0"/>
          <w:numId w:val="21"/>
        </w:numPr>
        <w:ind w:hanging="447"/>
        <w:rPr>
          <w:rFonts w:ascii="Arial" w:hAnsi="Arial" w:cs="Arial"/>
          <w:sz w:val="24"/>
          <w:szCs w:val="24"/>
        </w:rPr>
      </w:pPr>
      <w:r w:rsidRPr="00230C0D">
        <w:rPr>
          <w:rFonts w:ascii="Arial" w:hAnsi="Arial" w:cs="Arial"/>
          <w:sz w:val="24"/>
          <w:szCs w:val="24"/>
        </w:rPr>
        <w:t>hand hygiene – that is, washing hands regularly with soap and water, or cleansing with hand sanitiser</w:t>
      </w:r>
    </w:p>
    <w:p w14:paraId="39580142" w14:textId="77777777" w:rsidR="00230C0D" w:rsidRPr="00230C0D" w:rsidRDefault="00230C0D" w:rsidP="00835760">
      <w:pPr>
        <w:pStyle w:val="ListParagraph"/>
        <w:numPr>
          <w:ilvl w:val="0"/>
          <w:numId w:val="21"/>
        </w:numPr>
        <w:ind w:hanging="447"/>
        <w:rPr>
          <w:rFonts w:ascii="Arial" w:hAnsi="Arial" w:cs="Arial"/>
          <w:sz w:val="24"/>
          <w:szCs w:val="24"/>
        </w:rPr>
      </w:pPr>
      <w:r w:rsidRPr="00230C0D">
        <w:rPr>
          <w:rFonts w:ascii="Arial" w:hAnsi="Arial" w:cs="Arial"/>
          <w:sz w:val="24"/>
          <w:szCs w:val="24"/>
        </w:rPr>
        <w:t>staying at home if you are sick</w:t>
      </w:r>
    </w:p>
    <w:p w14:paraId="003512BA" w14:textId="77777777" w:rsidR="00230C0D" w:rsidRPr="00230C0D" w:rsidRDefault="00230C0D" w:rsidP="00835760">
      <w:pPr>
        <w:pStyle w:val="ListParagraph"/>
        <w:numPr>
          <w:ilvl w:val="0"/>
          <w:numId w:val="21"/>
        </w:numPr>
        <w:ind w:hanging="447"/>
        <w:rPr>
          <w:rFonts w:ascii="Arial" w:hAnsi="Arial" w:cs="Arial"/>
          <w:sz w:val="24"/>
          <w:szCs w:val="24"/>
        </w:rPr>
      </w:pPr>
      <w:r w:rsidRPr="00230C0D">
        <w:rPr>
          <w:rFonts w:ascii="Arial" w:hAnsi="Arial" w:cs="Arial"/>
          <w:sz w:val="24"/>
          <w:szCs w:val="24"/>
        </w:rPr>
        <w:t>coughing or sneezing into a tissue or your elbow and then performing hand hygiene</w:t>
      </w:r>
    </w:p>
    <w:p w14:paraId="54902FA1" w14:textId="4CDA044C" w:rsidR="00230C0D" w:rsidRDefault="00230C0D" w:rsidP="00835760">
      <w:pPr>
        <w:pStyle w:val="ListParagraph"/>
        <w:numPr>
          <w:ilvl w:val="0"/>
          <w:numId w:val="21"/>
        </w:numPr>
        <w:ind w:hanging="447"/>
        <w:rPr>
          <w:rFonts w:ascii="Arial" w:hAnsi="Arial" w:cs="Arial"/>
          <w:sz w:val="24"/>
          <w:szCs w:val="24"/>
        </w:rPr>
      </w:pPr>
      <w:r w:rsidRPr="00230C0D">
        <w:rPr>
          <w:rFonts w:ascii="Arial" w:hAnsi="Arial" w:cs="Arial"/>
          <w:sz w:val="24"/>
          <w:szCs w:val="24"/>
        </w:rPr>
        <w:t>cleaning surfaces regularly</w:t>
      </w:r>
    </w:p>
    <w:p w14:paraId="487A0235" w14:textId="20C7153E" w:rsidR="00013E23" w:rsidRDefault="00013E23" w:rsidP="00835760">
      <w:pPr>
        <w:pStyle w:val="ListParagraph"/>
        <w:numPr>
          <w:ilvl w:val="0"/>
          <w:numId w:val="21"/>
        </w:numPr>
        <w:ind w:hanging="447"/>
        <w:rPr>
          <w:rFonts w:ascii="Arial" w:hAnsi="Arial" w:cs="Arial"/>
          <w:sz w:val="24"/>
          <w:szCs w:val="24"/>
        </w:rPr>
      </w:pPr>
      <w:r>
        <w:rPr>
          <w:rFonts w:ascii="Arial" w:hAnsi="Arial" w:cs="Arial"/>
          <w:sz w:val="24"/>
          <w:szCs w:val="24"/>
        </w:rPr>
        <w:t>avoid touching eyes, nose and mouth, the virus could infect your body this way</w:t>
      </w:r>
    </w:p>
    <w:p w14:paraId="33BA401C" w14:textId="77777777" w:rsidR="00230C0D" w:rsidRPr="00230C0D" w:rsidRDefault="00230C0D" w:rsidP="00230C0D">
      <w:pPr>
        <w:pStyle w:val="ListParagraph"/>
        <w:ind w:left="1440"/>
        <w:rPr>
          <w:rFonts w:ascii="Arial" w:hAnsi="Arial" w:cs="Arial"/>
          <w:sz w:val="24"/>
          <w:szCs w:val="24"/>
        </w:rPr>
      </w:pPr>
    </w:p>
    <w:p w14:paraId="07F6FEAD" w14:textId="7EF508AD" w:rsidR="00230C0D" w:rsidRDefault="00230C0D" w:rsidP="00835760">
      <w:pPr>
        <w:pStyle w:val="ListParagraph"/>
        <w:numPr>
          <w:ilvl w:val="1"/>
          <w:numId w:val="10"/>
        </w:numPr>
        <w:ind w:left="709" w:hanging="425"/>
        <w:rPr>
          <w:rFonts w:ascii="Arial" w:hAnsi="Arial" w:cs="Arial"/>
          <w:sz w:val="24"/>
          <w:szCs w:val="24"/>
        </w:rPr>
      </w:pPr>
      <w:r w:rsidRPr="00230C0D">
        <w:rPr>
          <w:rFonts w:ascii="Arial" w:hAnsi="Arial" w:cs="Arial"/>
          <w:sz w:val="24"/>
          <w:szCs w:val="24"/>
        </w:rPr>
        <w:t xml:space="preserve">The use of personal protective equipment (PPE), such as face masks are effective when used correctly and in the appropriate context. “Company” will provide further PPE if there is a known risk of coming into contact with </w:t>
      </w:r>
      <w:r w:rsidR="00835760">
        <w:rPr>
          <w:rFonts w:ascii="Arial" w:hAnsi="Arial" w:cs="Arial"/>
          <w:sz w:val="24"/>
          <w:szCs w:val="24"/>
        </w:rPr>
        <w:t>Covid-19</w:t>
      </w:r>
      <w:r w:rsidRPr="00230C0D">
        <w:rPr>
          <w:rFonts w:ascii="Arial" w:hAnsi="Arial" w:cs="Arial"/>
          <w:sz w:val="24"/>
          <w:szCs w:val="24"/>
        </w:rPr>
        <w:t>.</w:t>
      </w:r>
    </w:p>
    <w:p w14:paraId="195ADA99" w14:textId="77777777" w:rsidR="00DA5AB9" w:rsidRDefault="00DA5AB9" w:rsidP="00DA5AB9">
      <w:pPr>
        <w:pStyle w:val="ListParagraph"/>
        <w:ind w:left="709"/>
        <w:rPr>
          <w:rFonts w:ascii="Arial" w:hAnsi="Arial" w:cs="Arial"/>
          <w:sz w:val="24"/>
          <w:szCs w:val="24"/>
        </w:rPr>
      </w:pPr>
    </w:p>
    <w:p w14:paraId="1096A999" w14:textId="5FAB81C3" w:rsidR="00DA5AB9" w:rsidRPr="00230C0D" w:rsidRDefault="00F45E99" w:rsidP="00835760">
      <w:pPr>
        <w:pStyle w:val="ListParagraph"/>
        <w:numPr>
          <w:ilvl w:val="1"/>
          <w:numId w:val="10"/>
        </w:numPr>
        <w:ind w:left="709" w:hanging="425"/>
        <w:rPr>
          <w:rFonts w:ascii="Arial" w:hAnsi="Arial" w:cs="Arial"/>
          <w:sz w:val="24"/>
          <w:szCs w:val="24"/>
        </w:rPr>
      </w:pPr>
      <w:r>
        <w:rPr>
          <w:rFonts w:ascii="Arial" w:hAnsi="Arial" w:cs="Arial"/>
          <w:sz w:val="24"/>
          <w:szCs w:val="24"/>
        </w:rPr>
        <w:t>A designated person will ensure workers are signed in and out of the workplace/site. This is to minimise the amount of people touching the same sign-in sheet.</w:t>
      </w:r>
    </w:p>
    <w:p w14:paraId="2EE26FF8" w14:textId="5278F7B8" w:rsidR="002F57CA" w:rsidRDefault="002545E9" w:rsidP="00B17663">
      <w:pPr>
        <w:pStyle w:val="Heading2"/>
        <w:numPr>
          <w:ilvl w:val="0"/>
          <w:numId w:val="10"/>
        </w:numPr>
        <w:ind w:left="284" w:hanging="284"/>
        <w:rPr>
          <w:rFonts w:ascii="Arial" w:hAnsi="Arial" w:cs="Arial"/>
          <w:b/>
          <w:bCs/>
          <w:color w:val="727D84"/>
          <w:sz w:val="28"/>
          <w:szCs w:val="28"/>
        </w:rPr>
      </w:pPr>
      <w:r>
        <w:rPr>
          <w:rFonts w:ascii="Arial" w:hAnsi="Arial" w:cs="Arial"/>
          <w:b/>
          <w:bCs/>
          <w:color w:val="727D84"/>
          <w:sz w:val="28"/>
          <w:szCs w:val="28"/>
        </w:rPr>
        <w:t xml:space="preserve">Social Distancing </w:t>
      </w:r>
    </w:p>
    <w:p w14:paraId="69E4F7A2" w14:textId="24DCAE6C" w:rsidR="00ED2092" w:rsidRDefault="00835760" w:rsidP="00ED2092">
      <w:pPr>
        <w:pStyle w:val="ListParagraph"/>
        <w:numPr>
          <w:ilvl w:val="1"/>
          <w:numId w:val="10"/>
        </w:numPr>
        <w:rPr>
          <w:rFonts w:ascii="Arial" w:hAnsi="Arial" w:cs="Arial"/>
          <w:sz w:val="24"/>
          <w:szCs w:val="24"/>
        </w:rPr>
      </w:pPr>
      <w:r w:rsidRPr="00013E23">
        <w:rPr>
          <w:rFonts w:ascii="Arial" w:hAnsi="Arial" w:cs="Arial"/>
          <w:sz w:val="24"/>
          <w:szCs w:val="24"/>
        </w:rPr>
        <w:t xml:space="preserve">Maintain at least </w:t>
      </w:r>
      <w:r w:rsidR="00A0461B">
        <w:rPr>
          <w:rFonts w:ascii="Arial" w:hAnsi="Arial" w:cs="Arial"/>
          <w:sz w:val="24"/>
          <w:szCs w:val="24"/>
        </w:rPr>
        <w:t xml:space="preserve">a minimum of </w:t>
      </w:r>
      <w:r w:rsidR="00F10C68">
        <w:rPr>
          <w:rFonts w:ascii="Arial" w:hAnsi="Arial" w:cs="Arial"/>
          <w:sz w:val="24"/>
          <w:szCs w:val="24"/>
        </w:rPr>
        <w:t>2</w:t>
      </w:r>
      <w:r w:rsidRPr="00013E23">
        <w:rPr>
          <w:rFonts w:ascii="Arial" w:hAnsi="Arial" w:cs="Arial"/>
          <w:sz w:val="24"/>
          <w:szCs w:val="24"/>
        </w:rPr>
        <w:t xml:space="preserve"> metre</w:t>
      </w:r>
      <w:r w:rsidR="00F10C68">
        <w:rPr>
          <w:rFonts w:ascii="Arial" w:hAnsi="Arial" w:cs="Arial"/>
          <w:sz w:val="24"/>
          <w:szCs w:val="24"/>
        </w:rPr>
        <w:t>s</w:t>
      </w:r>
      <w:r w:rsidRPr="00013E23">
        <w:rPr>
          <w:rFonts w:ascii="Arial" w:hAnsi="Arial" w:cs="Arial"/>
          <w:sz w:val="24"/>
          <w:szCs w:val="24"/>
        </w:rPr>
        <w:t xml:space="preserve"> (</w:t>
      </w:r>
      <w:r w:rsidR="00F10C68">
        <w:rPr>
          <w:rFonts w:ascii="Arial" w:hAnsi="Arial" w:cs="Arial"/>
          <w:sz w:val="24"/>
          <w:szCs w:val="24"/>
        </w:rPr>
        <w:t>6</w:t>
      </w:r>
      <w:r w:rsidRPr="00013E23">
        <w:rPr>
          <w:rFonts w:ascii="Arial" w:hAnsi="Arial" w:cs="Arial"/>
          <w:sz w:val="24"/>
          <w:szCs w:val="24"/>
        </w:rPr>
        <w:t xml:space="preserve"> feet) distance between yourself and anyone who is coughing or sneezing</w:t>
      </w:r>
      <w:r w:rsidR="00A0461B">
        <w:rPr>
          <w:rFonts w:ascii="Arial" w:hAnsi="Arial" w:cs="Arial"/>
          <w:sz w:val="24"/>
          <w:szCs w:val="24"/>
        </w:rPr>
        <w:t xml:space="preserve">, as recommended by </w:t>
      </w:r>
      <w:r w:rsidR="00F10C68">
        <w:rPr>
          <w:rFonts w:ascii="Arial" w:hAnsi="Arial" w:cs="Arial"/>
          <w:sz w:val="24"/>
          <w:szCs w:val="24"/>
        </w:rPr>
        <w:t>the Government</w:t>
      </w:r>
      <w:r w:rsidR="00A0461B">
        <w:rPr>
          <w:rFonts w:ascii="Arial" w:hAnsi="Arial" w:cs="Arial"/>
          <w:sz w:val="24"/>
          <w:szCs w:val="24"/>
        </w:rPr>
        <w:t xml:space="preserve">. </w:t>
      </w:r>
    </w:p>
    <w:p w14:paraId="411C2898" w14:textId="77777777" w:rsidR="00ED2092" w:rsidRPr="00ED2092" w:rsidRDefault="00ED2092" w:rsidP="00ED2092">
      <w:pPr>
        <w:pStyle w:val="ListParagraph"/>
        <w:ind w:left="765"/>
        <w:rPr>
          <w:rFonts w:ascii="Arial" w:hAnsi="Arial" w:cs="Arial"/>
          <w:sz w:val="24"/>
          <w:szCs w:val="24"/>
        </w:rPr>
      </w:pPr>
    </w:p>
    <w:p w14:paraId="301DA747" w14:textId="0E414FC3" w:rsidR="00ED2092" w:rsidRDefault="00ED2092" w:rsidP="00013E23">
      <w:pPr>
        <w:pStyle w:val="ListParagraph"/>
        <w:numPr>
          <w:ilvl w:val="1"/>
          <w:numId w:val="10"/>
        </w:numPr>
        <w:rPr>
          <w:rFonts w:ascii="Arial" w:hAnsi="Arial" w:cs="Arial"/>
          <w:sz w:val="24"/>
          <w:szCs w:val="24"/>
        </w:rPr>
      </w:pPr>
      <w:r w:rsidRPr="00ED2092">
        <w:rPr>
          <w:rFonts w:ascii="Arial" w:hAnsi="Arial" w:cs="Arial"/>
          <w:sz w:val="24"/>
          <w:szCs w:val="24"/>
        </w:rPr>
        <w:t xml:space="preserve">Workplaces must operate safely – keeping </w:t>
      </w:r>
      <w:r w:rsidR="00E37772">
        <w:rPr>
          <w:rFonts w:ascii="Arial" w:hAnsi="Arial" w:cs="Arial"/>
          <w:sz w:val="24"/>
          <w:szCs w:val="24"/>
        </w:rPr>
        <w:t>1</w:t>
      </w:r>
      <w:r w:rsidRPr="00ED2092">
        <w:rPr>
          <w:rFonts w:ascii="Arial" w:hAnsi="Arial" w:cs="Arial"/>
          <w:sz w:val="24"/>
          <w:szCs w:val="24"/>
        </w:rPr>
        <w:t xml:space="preserve"> metre between workers</w:t>
      </w:r>
      <w:r w:rsidR="00E37772">
        <w:rPr>
          <w:rFonts w:ascii="Arial" w:hAnsi="Arial" w:cs="Arial"/>
          <w:sz w:val="24"/>
          <w:szCs w:val="24"/>
        </w:rPr>
        <w:t xml:space="preserve"> in the same work group</w:t>
      </w:r>
      <w:r>
        <w:rPr>
          <w:rFonts w:ascii="Arial" w:hAnsi="Arial" w:cs="Arial"/>
          <w:sz w:val="24"/>
          <w:szCs w:val="24"/>
        </w:rPr>
        <w:t>. It is important that interactions amongst groups of workers are limited</w:t>
      </w:r>
      <w:r w:rsidR="00E37772">
        <w:rPr>
          <w:rFonts w:ascii="Arial" w:hAnsi="Arial" w:cs="Arial"/>
          <w:sz w:val="24"/>
          <w:szCs w:val="24"/>
        </w:rPr>
        <w:t xml:space="preserve"> with 2 metre social distance</w:t>
      </w:r>
      <w:r>
        <w:rPr>
          <w:rFonts w:ascii="Arial" w:hAnsi="Arial" w:cs="Arial"/>
          <w:sz w:val="24"/>
          <w:szCs w:val="24"/>
        </w:rPr>
        <w:t xml:space="preserve">, therefore no workers should be unnecessarily interacting unless it is absolutely necessary. </w:t>
      </w:r>
    </w:p>
    <w:p w14:paraId="6976EAFA" w14:textId="77777777" w:rsidR="00013E23" w:rsidRPr="00013E23" w:rsidRDefault="00013E23" w:rsidP="00013E23">
      <w:pPr>
        <w:pStyle w:val="ListParagraph"/>
        <w:rPr>
          <w:rFonts w:ascii="Arial" w:hAnsi="Arial" w:cs="Arial"/>
          <w:sz w:val="24"/>
          <w:szCs w:val="24"/>
        </w:rPr>
      </w:pPr>
    </w:p>
    <w:p w14:paraId="52116F3D" w14:textId="2547E3ED" w:rsidR="00A0461B" w:rsidRDefault="00013E23" w:rsidP="00A0461B">
      <w:pPr>
        <w:pStyle w:val="ListParagraph"/>
        <w:numPr>
          <w:ilvl w:val="1"/>
          <w:numId w:val="10"/>
        </w:numPr>
        <w:rPr>
          <w:rFonts w:ascii="Arial" w:hAnsi="Arial" w:cs="Arial"/>
          <w:sz w:val="24"/>
          <w:szCs w:val="24"/>
        </w:rPr>
      </w:pPr>
      <w:r>
        <w:rPr>
          <w:rFonts w:ascii="Arial" w:hAnsi="Arial" w:cs="Arial"/>
          <w:sz w:val="24"/>
          <w:szCs w:val="24"/>
        </w:rPr>
        <w:t xml:space="preserve">Avoid shaking hands and greet people with a wave, a </w:t>
      </w:r>
      <w:r w:rsidR="00A0461B">
        <w:rPr>
          <w:rFonts w:ascii="Arial" w:hAnsi="Arial" w:cs="Arial"/>
          <w:sz w:val="24"/>
          <w:szCs w:val="24"/>
        </w:rPr>
        <w:t>nod,</w:t>
      </w:r>
      <w:r>
        <w:rPr>
          <w:rFonts w:ascii="Arial" w:hAnsi="Arial" w:cs="Arial"/>
          <w:sz w:val="24"/>
          <w:szCs w:val="24"/>
        </w:rPr>
        <w:t xml:space="preserve"> or a bow instead. </w:t>
      </w:r>
    </w:p>
    <w:p w14:paraId="5C376846" w14:textId="77777777" w:rsidR="00703C33" w:rsidRPr="00703C33" w:rsidRDefault="00703C33" w:rsidP="00703C33">
      <w:pPr>
        <w:pStyle w:val="ListParagraph"/>
        <w:rPr>
          <w:rFonts w:ascii="Arial" w:hAnsi="Arial" w:cs="Arial"/>
          <w:sz w:val="24"/>
          <w:szCs w:val="24"/>
        </w:rPr>
      </w:pPr>
    </w:p>
    <w:p w14:paraId="45A78165" w14:textId="77777777" w:rsidR="00703C33" w:rsidRPr="00315CEC" w:rsidRDefault="00703C33" w:rsidP="00703C33">
      <w:pPr>
        <w:keepNext/>
        <w:keepLines/>
        <w:numPr>
          <w:ilvl w:val="0"/>
          <w:numId w:val="10"/>
        </w:numPr>
        <w:spacing w:before="40" w:after="0"/>
        <w:ind w:left="284" w:hanging="284"/>
        <w:outlineLvl w:val="1"/>
        <w:rPr>
          <w:rFonts w:ascii="Arial" w:eastAsiaTheme="majorEastAsia" w:hAnsi="Arial" w:cs="Arial"/>
          <w:b/>
          <w:bCs/>
          <w:color w:val="727D84"/>
          <w:sz w:val="28"/>
          <w:szCs w:val="28"/>
        </w:rPr>
      </w:pPr>
      <w:r>
        <w:rPr>
          <w:rFonts w:ascii="Arial" w:eastAsiaTheme="majorEastAsia" w:hAnsi="Arial" w:cs="Arial"/>
          <w:b/>
          <w:bCs/>
          <w:color w:val="727D84"/>
          <w:sz w:val="28"/>
          <w:szCs w:val="28"/>
        </w:rPr>
        <w:t>Face Coverings</w:t>
      </w:r>
    </w:p>
    <w:p w14:paraId="461BE239" w14:textId="77777777" w:rsidR="00703C33" w:rsidRPr="00315CEC" w:rsidRDefault="00703C33" w:rsidP="00703C33">
      <w:pPr>
        <w:numPr>
          <w:ilvl w:val="1"/>
          <w:numId w:val="10"/>
        </w:numPr>
        <w:contextualSpacing/>
        <w:rPr>
          <w:rFonts w:ascii="Arial" w:hAnsi="Arial" w:cs="Arial"/>
          <w:sz w:val="24"/>
          <w:szCs w:val="24"/>
        </w:rPr>
      </w:pPr>
      <w:r>
        <w:rPr>
          <w:rFonts w:ascii="Arial" w:hAnsi="Arial" w:cs="Arial"/>
          <w:sz w:val="24"/>
          <w:szCs w:val="24"/>
        </w:rPr>
        <w:t xml:space="preserve">Face coverings must be worn when there is any customer contact. </w:t>
      </w:r>
    </w:p>
    <w:p w14:paraId="51FFC50D" w14:textId="77777777" w:rsidR="00703C33" w:rsidRPr="00703C33" w:rsidRDefault="00703C33" w:rsidP="00703C33">
      <w:pPr>
        <w:rPr>
          <w:rFonts w:ascii="Arial" w:hAnsi="Arial" w:cs="Arial"/>
          <w:sz w:val="24"/>
          <w:szCs w:val="24"/>
        </w:rPr>
      </w:pPr>
    </w:p>
    <w:p w14:paraId="1283E322" w14:textId="1D703F28" w:rsidR="00896CB6" w:rsidRPr="002545E9" w:rsidRDefault="002545E9" w:rsidP="002545E9">
      <w:pPr>
        <w:pStyle w:val="Heading2"/>
        <w:numPr>
          <w:ilvl w:val="0"/>
          <w:numId w:val="10"/>
        </w:numPr>
        <w:ind w:left="284" w:hanging="284"/>
        <w:rPr>
          <w:rFonts w:ascii="Arial" w:hAnsi="Arial" w:cs="Arial"/>
          <w:b/>
          <w:bCs/>
          <w:color w:val="727D84"/>
          <w:sz w:val="28"/>
          <w:szCs w:val="28"/>
        </w:rPr>
      </w:pPr>
      <w:r w:rsidRPr="002545E9">
        <w:rPr>
          <w:rFonts w:ascii="Arial" w:hAnsi="Arial" w:cs="Arial"/>
          <w:b/>
          <w:bCs/>
          <w:color w:val="727D84"/>
          <w:sz w:val="28"/>
          <w:szCs w:val="28"/>
        </w:rPr>
        <w:t>Customers</w:t>
      </w:r>
      <w:r w:rsidR="00C054A4">
        <w:rPr>
          <w:rFonts w:ascii="Arial" w:hAnsi="Arial" w:cs="Arial"/>
          <w:b/>
          <w:bCs/>
          <w:color w:val="727D84"/>
          <w:sz w:val="28"/>
          <w:szCs w:val="28"/>
        </w:rPr>
        <w:t xml:space="preserve">, Visitors and Contractors </w:t>
      </w:r>
    </w:p>
    <w:p w14:paraId="669D61B8" w14:textId="6C3BE037" w:rsidR="00AC3B51" w:rsidRPr="006B57DF" w:rsidRDefault="006C477D" w:rsidP="006B57DF">
      <w:pPr>
        <w:pStyle w:val="ListParagraph"/>
        <w:numPr>
          <w:ilvl w:val="1"/>
          <w:numId w:val="10"/>
        </w:numPr>
        <w:rPr>
          <w:rFonts w:ascii="Arial" w:hAnsi="Arial" w:cs="Arial"/>
          <w:sz w:val="24"/>
          <w:szCs w:val="24"/>
        </w:rPr>
      </w:pPr>
      <w:r w:rsidRPr="006B57DF">
        <w:rPr>
          <w:rFonts w:ascii="Arial" w:hAnsi="Arial" w:cs="Arial"/>
          <w:sz w:val="24"/>
          <w:szCs w:val="24"/>
        </w:rPr>
        <w:t xml:space="preserve">Gather information from customers, </w:t>
      </w:r>
      <w:r w:rsidR="006B57DF" w:rsidRPr="006B57DF">
        <w:rPr>
          <w:rFonts w:ascii="Arial" w:hAnsi="Arial" w:cs="Arial"/>
          <w:sz w:val="24"/>
          <w:szCs w:val="24"/>
        </w:rPr>
        <w:t>visitors,</w:t>
      </w:r>
      <w:r w:rsidRPr="006B57DF">
        <w:rPr>
          <w:rFonts w:ascii="Arial" w:hAnsi="Arial" w:cs="Arial"/>
          <w:sz w:val="24"/>
          <w:szCs w:val="24"/>
        </w:rPr>
        <w:t xml:space="preserve"> and contractors before they enter into </w:t>
      </w:r>
      <w:r w:rsidR="006B57DF" w:rsidRPr="006B57DF">
        <w:rPr>
          <w:rFonts w:ascii="Arial" w:hAnsi="Arial" w:cs="Arial"/>
          <w:sz w:val="24"/>
          <w:szCs w:val="24"/>
        </w:rPr>
        <w:t xml:space="preserve">the building or </w:t>
      </w:r>
      <w:r w:rsidR="006B57DF">
        <w:rPr>
          <w:rFonts w:ascii="Arial" w:hAnsi="Arial" w:cs="Arial"/>
          <w:sz w:val="24"/>
          <w:szCs w:val="24"/>
        </w:rPr>
        <w:t>on</w:t>
      </w:r>
      <w:r w:rsidR="006B57DF" w:rsidRPr="006B57DF">
        <w:rPr>
          <w:rFonts w:ascii="Arial" w:hAnsi="Arial" w:cs="Arial"/>
          <w:sz w:val="24"/>
          <w:szCs w:val="24"/>
        </w:rPr>
        <w:t>site:</w:t>
      </w:r>
    </w:p>
    <w:p w14:paraId="3384CC68" w14:textId="3B9B27C8" w:rsidR="006B57DF" w:rsidRDefault="006B57DF" w:rsidP="006B57DF">
      <w:pPr>
        <w:pStyle w:val="ListParagraph"/>
        <w:numPr>
          <w:ilvl w:val="0"/>
          <w:numId w:val="22"/>
        </w:numPr>
        <w:ind w:left="1418" w:hanging="425"/>
        <w:rPr>
          <w:rFonts w:ascii="Arial" w:hAnsi="Arial" w:cs="Arial"/>
          <w:sz w:val="24"/>
          <w:szCs w:val="24"/>
        </w:rPr>
      </w:pPr>
      <w:r>
        <w:rPr>
          <w:rFonts w:ascii="Arial" w:hAnsi="Arial" w:cs="Arial"/>
          <w:sz w:val="24"/>
          <w:szCs w:val="24"/>
        </w:rPr>
        <w:t>have you or are you experiencing flu like symptoms?</w:t>
      </w:r>
    </w:p>
    <w:p w14:paraId="5E6510BE" w14:textId="4A51F507" w:rsidR="006B57DF" w:rsidRDefault="006B57DF" w:rsidP="006B57DF">
      <w:pPr>
        <w:pStyle w:val="ListParagraph"/>
        <w:numPr>
          <w:ilvl w:val="0"/>
          <w:numId w:val="22"/>
        </w:numPr>
        <w:ind w:left="1418" w:hanging="425"/>
        <w:rPr>
          <w:rFonts w:ascii="Arial" w:hAnsi="Arial" w:cs="Arial"/>
          <w:sz w:val="24"/>
          <w:szCs w:val="24"/>
        </w:rPr>
      </w:pPr>
      <w:r>
        <w:rPr>
          <w:rFonts w:ascii="Arial" w:hAnsi="Arial" w:cs="Arial"/>
          <w:sz w:val="24"/>
          <w:szCs w:val="24"/>
        </w:rPr>
        <w:t>have you been diagnosed or suspected of having Covid-19?</w:t>
      </w:r>
    </w:p>
    <w:p w14:paraId="4531F16C" w14:textId="4E656947" w:rsidR="006B57DF" w:rsidRDefault="006B57DF" w:rsidP="006B57DF">
      <w:pPr>
        <w:pStyle w:val="ListParagraph"/>
        <w:numPr>
          <w:ilvl w:val="0"/>
          <w:numId w:val="22"/>
        </w:numPr>
        <w:ind w:left="1418" w:hanging="425"/>
        <w:rPr>
          <w:rFonts w:ascii="Arial" w:hAnsi="Arial" w:cs="Arial"/>
          <w:sz w:val="24"/>
          <w:szCs w:val="24"/>
        </w:rPr>
      </w:pPr>
      <w:r>
        <w:rPr>
          <w:rFonts w:ascii="Arial" w:hAnsi="Arial" w:cs="Arial"/>
          <w:sz w:val="24"/>
          <w:szCs w:val="24"/>
        </w:rPr>
        <w:t>have you been in close contact with someone who meets the above criteria?</w:t>
      </w:r>
    </w:p>
    <w:p w14:paraId="2384A927" w14:textId="5F7A3078" w:rsidR="006B57DF" w:rsidRDefault="006B57DF" w:rsidP="006B57DF">
      <w:pPr>
        <w:pStyle w:val="ListParagraph"/>
        <w:numPr>
          <w:ilvl w:val="0"/>
          <w:numId w:val="22"/>
        </w:numPr>
        <w:ind w:left="1418" w:hanging="425"/>
        <w:rPr>
          <w:rFonts w:ascii="Arial" w:hAnsi="Arial" w:cs="Arial"/>
          <w:sz w:val="24"/>
          <w:szCs w:val="24"/>
        </w:rPr>
      </w:pPr>
      <w:r>
        <w:rPr>
          <w:rFonts w:ascii="Arial" w:hAnsi="Arial" w:cs="Arial"/>
          <w:sz w:val="24"/>
          <w:szCs w:val="24"/>
        </w:rPr>
        <w:t>have you recently travelled overseas?</w:t>
      </w:r>
    </w:p>
    <w:p w14:paraId="6DA24608" w14:textId="57902123" w:rsidR="006B57DF" w:rsidRDefault="006B57DF" w:rsidP="006B57DF">
      <w:pPr>
        <w:pStyle w:val="ListParagraph"/>
        <w:numPr>
          <w:ilvl w:val="0"/>
          <w:numId w:val="22"/>
        </w:numPr>
        <w:ind w:left="1418" w:hanging="425"/>
        <w:rPr>
          <w:rFonts w:ascii="Arial" w:hAnsi="Arial" w:cs="Arial"/>
          <w:sz w:val="24"/>
          <w:szCs w:val="24"/>
        </w:rPr>
      </w:pPr>
      <w:r>
        <w:rPr>
          <w:rFonts w:ascii="Arial" w:hAnsi="Arial" w:cs="Arial"/>
          <w:sz w:val="24"/>
          <w:szCs w:val="24"/>
        </w:rPr>
        <w:t>have you been in close contact with someone who has recently travelled overseas?</w:t>
      </w:r>
    </w:p>
    <w:p w14:paraId="3D68CF99" w14:textId="77777777" w:rsidR="008F31C2" w:rsidRDefault="006B57DF" w:rsidP="008F31C2">
      <w:pPr>
        <w:ind w:left="709"/>
        <w:rPr>
          <w:rFonts w:ascii="Arial" w:hAnsi="Arial" w:cs="Arial"/>
          <w:sz w:val="24"/>
          <w:szCs w:val="24"/>
        </w:rPr>
      </w:pPr>
      <w:r>
        <w:rPr>
          <w:rFonts w:ascii="Arial" w:hAnsi="Arial" w:cs="Arial"/>
          <w:sz w:val="24"/>
          <w:szCs w:val="24"/>
        </w:rPr>
        <w:t xml:space="preserve">If answered yes to the above, please politely ask them not to enter site, as we do not want to risk the health of others. </w:t>
      </w:r>
    </w:p>
    <w:p w14:paraId="746CF761" w14:textId="093A4A6D" w:rsidR="008F31C2" w:rsidRPr="006B57DF" w:rsidRDefault="008F31C2" w:rsidP="008F31C2">
      <w:pPr>
        <w:ind w:left="709"/>
        <w:rPr>
          <w:rFonts w:ascii="Arial" w:hAnsi="Arial" w:cs="Arial"/>
          <w:sz w:val="24"/>
          <w:szCs w:val="24"/>
        </w:rPr>
      </w:pPr>
      <w:r>
        <w:rPr>
          <w:rFonts w:ascii="Arial" w:hAnsi="Arial" w:cs="Arial"/>
          <w:sz w:val="24"/>
          <w:szCs w:val="24"/>
        </w:rPr>
        <w:t>All customers, visitors and contractors who can enter MUST fill in the POLC-028b Att. Sign in Register.</w:t>
      </w:r>
      <w:r w:rsidR="005B03E7">
        <w:rPr>
          <w:rFonts w:ascii="Arial" w:hAnsi="Arial" w:cs="Arial"/>
          <w:sz w:val="24"/>
          <w:szCs w:val="24"/>
        </w:rPr>
        <w:t xml:space="preserve"> This is to ensure we can contact trace in </w:t>
      </w:r>
      <w:r w:rsidR="00054A30">
        <w:rPr>
          <w:rFonts w:ascii="Arial" w:hAnsi="Arial" w:cs="Arial"/>
          <w:sz w:val="24"/>
          <w:szCs w:val="24"/>
        </w:rPr>
        <w:t>the event Covid-19 is detected in the workplace/site.</w:t>
      </w:r>
    </w:p>
    <w:p w14:paraId="5D6BD81D" w14:textId="76471C98" w:rsidR="006B57DF" w:rsidRDefault="006B57DF" w:rsidP="006B57DF">
      <w:pPr>
        <w:pStyle w:val="Heading2"/>
        <w:numPr>
          <w:ilvl w:val="0"/>
          <w:numId w:val="10"/>
        </w:numPr>
        <w:ind w:left="284" w:hanging="284"/>
        <w:rPr>
          <w:rFonts w:ascii="Arial" w:hAnsi="Arial" w:cs="Arial"/>
          <w:b/>
          <w:bCs/>
          <w:color w:val="727D84"/>
          <w:sz w:val="28"/>
          <w:szCs w:val="28"/>
        </w:rPr>
      </w:pPr>
      <w:r w:rsidRPr="006B57DF">
        <w:rPr>
          <w:rFonts w:ascii="Arial" w:hAnsi="Arial" w:cs="Arial"/>
          <w:b/>
          <w:bCs/>
          <w:color w:val="727D84"/>
          <w:sz w:val="28"/>
          <w:szCs w:val="28"/>
        </w:rPr>
        <w:lastRenderedPageBreak/>
        <w:t>Returning to work Level 3</w:t>
      </w:r>
      <w:r w:rsidR="00612A21">
        <w:rPr>
          <w:rFonts w:ascii="Arial" w:hAnsi="Arial" w:cs="Arial"/>
          <w:b/>
          <w:bCs/>
          <w:color w:val="727D84"/>
          <w:sz w:val="28"/>
          <w:szCs w:val="28"/>
        </w:rPr>
        <w:t xml:space="preserve"> </w:t>
      </w:r>
      <w:r w:rsidR="007C0152">
        <w:rPr>
          <w:rFonts w:ascii="Arial" w:hAnsi="Arial" w:cs="Arial"/>
          <w:b/>
          <w:bCs/>
          <w:color w:val="727D84"/>
          <w:sz w:val="28"/>
          <w:szCs w:val="28"/>
        </w:rPr>
        <w:t xml:space="preserve">Covid-19 </w:t>
      </w:r>
      <w:r w:rsidR="00363195">
        <w:rPr>
          <w:rFonts w:ascii="Arial" w:hAnsi="Arial" w:cs="Arial"/>
          <w:b/>
          <w:bCs/>
          <w:color w:val="727D84"/>
          <w:sz w:val="28"/>
          <w:szCs w:val="28"/>
        </w:rPr>
        <w:t xml:space="preserve">Safety Plan </w:t>
      </w:r>
    </w:p>
    <w:p w14:paraId="2F8A74B1" w14:textId="7A3596DC" w:rsidR="00054A30" w:rsidRDefault="00054A30" w:rsidP="00054A30">
      <w:pPr>
        <w:pStyle w:val="ListParagraph"/>
        <w:numPr>
          <w:ilvl w:val="1"/>
          <w:numId w:val="10"/>
        </w:numPr>
        <w:rPr>
          <w:rFonts w:ascii="Arial" w:hAnsi="Arial" w:cs="Arial"/>
          <w:sz w:val="24"/>
          <w:szCs w:val="24"/>
        </w:rPr>
      </w:pPr>
      <w:r w:rsidRPr="00054A30">
        <w:rPr>
          <w:rFonts w:ascii="Arial" w:hAnsi="Arial" w:cs="Arial"/>
          <w:sz w:val="24"/>
          <w:szCs w:val="24"/>
        </w:rPr>
        <w:t>All workers will be recorded when they enter and when they leave the workplace/site to ensure we can contact trace in the event Covid-19 is detected in the workplace/site.</w:t>
      </w:r>
    </w:p>
    <w:p w14:paraId="64AEF0A4" w14:textId="77777777" w:rsidR="00054A30" w:rsidRDefault="00054A30" w:rsidP="00054A30">
      <w:pPr>
        <w:pStyle w:val="ListParagraph"/>
        <w:ind w:left="765"/>
        <w:rPr>
          <w:rFonts w:ascii="Arial" w:hAnsi="Arial" w:cs="Arial"/>
          <w:sz w:val="24"/>
          <w:szCs w:val="24"/>
        </w:rPr>
      </w:pPr>
    </w:p>
    <w:p w14:paraId="4B06E1C3" w14:textId="7B058A54" w:rsidR="00DA5AB9" w:rsidRPr="00DA5AB9" w:rsidRDefault="00DA5AB9" w:rsidP="00DA5AB9">
      <w:pPr>
        <w:pStyle w:val="ListParagraph"/>
        <w:numPr>
          <w:ilvl w:val="1"/>
          <w:numId w:val="10"/>
        </w:numPr>
        <w:rPr>
          <w:rFonts w:ascii="Arial" w:hAnsi="Arial" w:cs="Arial"/>
          <w:sz w:val="24"/>
          <w:szCs w:val="24"/>
        </w:rPr>
      </w:pPr>
      <w:r>
        <w:rPr>
          <w:rFonts w:ascii="Arial" w:hAnsi="Arial" w:cs="Arial"/>
          <w:sz w:val="24"/>
          <w:szCs w:val="24"/>
        </w:rPr>
        <w:t xml:space="preserve">Refer to </w:t>
      </w:r>
      <w:r w:rsidR="007C0152">
        <w:rPr>
          <w:rFonts w:ascii="Arial" w:hAnsi="Arial" w:cs="Arial"/>
          <w:sz w:val="24"/>
          <w:szCs w:val="24"/>
        </w:rPr>
        <w:t xml:space="preserve">your </w:t>
      </w:r>
      <w:r>
        <w:rPr>
          <w:rFonts w:ascii="Arial" w:hAnsi="Arial" w:cs="Arial"/>
          <w:sz w:val="24"/>
          <w:szCs w:val="24"/>
        </w:rPr>
        <w:t xml:space="preserve">Company Covid-19 Safety Plan </w:t>
      </w:r>
    </w:p>
    <w:p w14:paraId="4A0A16B4" w14:textId="77777777" w:rsidR="00DA5AB9" w:rsidRDefault="00DA5AB9" w:rsidP="00DA5AB9">
      <w:pPr>
        <w:pStyle w:val="ListParagraph"/>
        <w:rPr>
          <w:rFonts w:ascii="Arial" w:hAnsi="Arial" w:cs="Arial"/>
          <w:sz w:val="24"/>
          <w:szCs w:val="24"/>
        </w:rPr>
      </w:pPr>
    </w:p>
    <w:p w14:paraId="591B752C" w14:textId="578DA634" w:rsidR="00DA5AB9" w:rsidRDefault="00DA5AB9" w:rsidP="00DA5AB9">
      <w:pPr>
        <w:pStyle w:val="ListParagraph"/>
        <w:rPr>
          <w:rFonts w:ascii="Arial" w:hAnsi="Arial" w:cs="Arial"/>
          <w:sz w:val="24"/>
          <w:szCs w:val="24"/>
        </w:rPr>
      </w:pPr>
      <w:r>
        <w:rPr>
          <w:rFonts w:ascii="Arial" w:hAnsi="Arial" w:cs="Arial"/>
          <w:sz w:val="24"/>
          <w:szCs w:val="24"/>
        </w:rPr>
        <w:t xml:space="preserve">OR  </w:t>
      </w:r>
    </w:p>
    <w:p w14:paraId="5F6A7D37" w14:textId="77777777" w:rsidR="00DA5AB9" w:rsidRPr="00DA5AB9" w:rsidRDefault="00DA5AB9" w:rsidP="00DA5AB9">
      <w:pPr>
        <w:pStyle w:val="ListParagraph"/>
        <w:rPr>
          <w:rFonts w:ascii="Arial" w:hAnsi="Arial" w:cs="Arial"/>
          <w:sz w:val="24"/>
          <w:szCs w:val="24"/>
        </w:rPr>
      </w:pPr>
    </w:p>
    <w:p w14:paraId="2D27A8B8" w14:textId="2F46B541" w:rsidR="007C0152" w:rsidRDefault="007C0152" w:rsidP="007C0152">
      <w:pPr>
        <w:pStyle w:val="ListParagraph"/>
        <w:numPr>
          <w:ilvl w:val="1"/>
          <w:numId w:val="10"/>
        </w:numPr>
        <w:rPr>
          <w:rFonts w:ascii="Arial" w:hAnsi="Arial" w:cs="Arial"/>
          <w:sz w:val="24"/>
          <w:szCs w:val="24"/>
        </w:rPr>
      </w:pPr>
      <w:r>
        <w:rPr>
          <w:rFonts w:ascii="Arial" w:hAnsi="Arial" w:cs="Arial"/>
          <w:sz w:val="24"/>
          <w:szCs w:val="24"/>
        </w:rPr>
        <w:t xml:space="preserve">Comply with the following:  </w:t>
      </w:r>
    </w:p>
    <w:p w14:paraId="38D78CBD" w14:textId="2C2CFF00" w:rsidR="007C0152" w:rsidRPr="00F45E99" w:rsidRDefault="007C0152" w:rsidP="007C0152">
      <w:pPr>
        <w:pStyle w:val="ListParagraph"/>
        <w:numPr>
          <w:ilvl w:val="0"/>
          <w:numId w:val="23"/>
        </w:numPr>
        <w:rPr>
          <w:rFonts w:ascii="Arial" w:hAnsi="Arial" w:cs="Arial"/>
          <w:b/>
          <w:bCs/>
          <w:i/>
          <w:iCs/>
          <w:sz w:val="24"/>
          <w:szCs w:val="24"/>
        </w:rPr>
      </w:pPr>
      <w:r w:rsidRPr="009E2F3C">
        <w:rPr>
          <w:rFonts w:ascii="Arial" w:hAnsi="Arial" w:cs="Arial"/>
          <w:sz w:val="24"/>
          <w:szCs w:val="24"/>
        </w:rPr>
        <w:t xml:space="preserve">Start and finish times will be </w:t>
      </w:r>
      <w:r w:rsidRPr="00F45E99">
        <w:rPr>
          <w:rFonts w:ascii="Arial" w:hAnsi="Arial" w:cs="Arial"/>
          <w:b/>
          <w:bCs/>
          <w:i/>
          <w:iCs/>
          <w:sz w:val="24"/>
          <w:szCs w:val="24"/>
        </w:rPr>
        <w:t>(insert times here)</w:t>
      </w:r>
    </w:p>
    <w:p w14:paraId="17E70D6C" w14:textId="18064429" w:rsidR="007C0152" w:rsidRPr="00F45E99" w:rsidRDefault="007C0152" w:rsidP="007C0152">
      <w:pPr>
        <w:pStyle w:val="ListParagraph"/>
        <w:numPr>
          <w:ilvl w:val="0"/>
          <w:numId w:val="23"/>
        </w:numPr>
        <w:rPr>
          <w:rFonts w:ascii="Arial" w:hAnsi="Arial" w:cs="Arial"/>
          <w:b/>
          <w:bCs/>
          <w:sz w:val="24"/>
          <w:szCs w:val="24"/>
        </w:rPr>
      </w:pPr>
      <w:r w:rsidRPr="007C0152">
        <w:rPr>
          <w:rFonts w:ascii="Arial" w:hAnsi="Arial" w:cs="Arial"/>
          <w:sz w:val="24"/>
          <w:szCs w:val="24"/>
        </w:rPr>
        <w:t xml:space="preserve">Split breaks will be held </w:t>
      </w:r>
      <w:r w:rsidR="00F45E99" w:rsidRPr="00F45E99">
        <w:rPr>
          <w:rFonts w:ascii="Arial" w:hAnsi="Arial" w:cs="Arial"/>
          <w:b/>
          <w:bCs/>
          <w:i/>
          <w:iCs/>
          <w:sz w:val="24"/>
          <w:szCs w:val="24"/>
        </w:rPr>
        <w:t>(insert times here)</w:t>
      </w:r>
    </w:p>
    <w:p w14:paraId="49CF0D8E" w14:textId="77777777" w:rsidR="007C0152" w:rsidRDefault="007C0152" w:rsidP="007C0152">
      <w:pPr>
        <w:pStyle w:val="ListParagraph"/>
        <w:numPr>
          <w:ilvl w:val="0"/>
          <w:numId w:val="23"/>
        </w:numPr>
        <w:rPr>
          <w:rFonts w:ascii="Arial" w:hAnsi="Arial" w:cs="Arial"/>
          <w:sz w:val="24"/>
          <w:szCs w:val="24"/>
        </w:rPr>
      </w:pPr>
      <w:r w:rsidRPr="007C0152">
        <w:rPr>
          <w:rFonts w:ascii="Arial" w:hAnsi="Arial" w:cs="Arial"/>
          <w:sz w:val="24"/>
          <w:szCs w:val="24"/>
        </w:rPr>
        <w:t xml:space="preserve">Follow the Hygiene and Social Distancing criteria in section 3 and 4. Manage customers, visitors, and contractors in the criteria above in section 6. </w:t>
      </w:r>
    </w:p>
    <w:p w14:paraId="6497C40F" w14:textId="77777777" w:rsidR="007C0152" w:rsidRDefault="007C0152" w:rsidP="007C0152">
      <w:pPr>
        <w:pStyle w:val="ListParagraph"/>
        <w:numPr>
          <w:ilvl w:val="0"/>
          <w:numId w:val="23"/>
        </w:numPr>
        <w:rPr>
          <w:rFonts w:ascii="Arial" w:hAnsi="Arial" w:cs="Arial"/>
          <w:sz w:val="24"/>
          <w:szCs w:val="24"/>
        </w:rPr>
      </w:pPr>
      <w:r w:rsidRPr="007C0152">
        <w:rPr>
          <w:rFonts w:ascii="Arial" w:hAnsi="Arial" w:cs="Arial"/>
          <w:sz w:val="24"/>
          <w:szCs w:val="24"/>
        </w:rPr>
        <w:t xml:space="preserve">Office doors are to be left open, people with access control will be responsible for closing these at the end of the day. </w:t>
      </w:r>
    </w:p>
    <w:p w14:paraId="183EC9DD" w14:textId="77777777" w:rsidR="007C0152" w:rsidRDefault="007C0152" w:rsidP="007C0152">
      <w:pPr>
        <w:pStyle w:val="ListParagraph"/>
        <w:numPr>
          <w:ilvl w:val="0"/>
          <w:numId w:val="23"/>
        </w:numPr>
        <w:rPr>
          <w:rFonts w:ascii="Arial" w:hAnsi="Arial" w:cs="Arial"/>
          <w:sz w:val="24"/>
          <w:szCs w:val="24"/>
        </w:rPr>
      </w:pPr>
      <w:r w:rsidRPr="007C0152">
        <w:rPr>
          <w:rFonts w:ascii="Arial" w:hAnsi="Arial" w:cs="Arial"/>
          <w:sz w:val="24"/>
          <w:szCs w:val="24"/>
        </w:rPr>
        <w:t>Door handles to be cleaned and sanitised each morning as well as common surfaces.</w:t>
      </w:r>
    </w:p>
    <w:p w14:paraId="56746025" w14:textId="77777777" w:rsidR="007C0152" w:rsidRDefault="007C0152" w:rsidP="007C0152">
      <w:pPr>
        <w:pStyle w:val="ListParagraph"/>
        <w:numPr>
          <w:ilvl w:val="0"/>
          <w:numId w:val="23"/>
        </w:numPr>
        <w:rPr>
          <w:rFonts w:ascii="Arial" w:hAnsi="Arial" w:cs="Arial"/>
          <w:sz w:val="24"/>
          <w:szCs w:val="24"/>
        </w:rPr>
      </w:pPr>
      <w:r w:rsidRPr="007C0152">
        <w:rPr>
          <w:rFonts w:ascii="Arial" w:hAnsi="Arial" w:cs="Arial"/>
          <w:sz w:val="24"/>
          <w:szCs w:val="24"/>
        </w:rPr>
        <w:t xml:space="preserve">Suppliers are only to enter site if it is necessary, all further communication will be done over the phone or video calling. </w:t>
      </w:r>
    </w:p>
    <w:p w14:paraId="4A3AB97E" w14:textId="77777777" w:rsidR="007C0152" w:rsidRDefault="007C0152" w:rsidP="007C0152">
      <w:pPr>
        <w:pStyle w:val="ListParagraph"/>
        <w:numPr>
          <w:ilvl w:val="0"/>
          <w:numId w:val="23"/>
        </w:numPr>
        <w:rPr>
          <w:rFonts w:ascii="Arial" w:hAnsi="Arial" w:cs="Arial"/>
          <w:sz w:val="24"/>
          <w:szCs w:val="24"/>
        </w:rPr>
      </w:pPr>
      <w:r w:rsidRPr="007C0152">
        <w:rPr>
          <w:rFonts w:ascii="Arial" w:hAnsi="Arial" w:cs="Arial"/>
          <w:sz w:val="24"/>
          <w:szCs w:val="24"/>
        </w:rPr>
        <w:t>Meetings will be conducted where individuals have 2m separation rule. These may be conducted weekly or on a as needed basis.</w:t>
      </w:r>
    </w:p>
    <w:p w14:paraId="1183F325" w14:textId="002944A2" w:rsidR="007C0152" w:rsidRPr="007C0152" w:rsidRDefault="007C0152" w:rsidP="007C0152">
      <w:pPr>
        <w:pStyle w:val="ListParagraph"/>
        <w:numPr>
          <w:ilvl w:val="0"/>
          <w:numId w:val="23"/>
        </w:numPr>
        <w:rPr>
          <w:rFonts w:ascii="Arial" w:hAnsi="Arial" w:cs="Arial"/>
          <w:sz w:val="24"/>
          <w:szCs w:val="24"/>
        </w:rPr>
      </w:pPr>
      <w:r w:rsidRPr="007C0152">
        <w:rPr>
          <w:rFonts w:ascii="Arial" w:hAnsi="Arial" w:cs="Arial"/>
          <w:sz w:val="24"/>
          <w:szCs w:val="24"/>
        </w:rPr>
        <w:t xml:space="preserve">Those staff who can work from home will be required to do so until the alert level has come down. </w:t>
      </w:r>
    </w:p>
    <w:p w14:paraId="0E1383E6" w14:textId="77777777" w:rsidR="007C0152" w:rsidRPr="007C0152" w:rsidRDefault="007C0152" w:rsidP="007C0152">
      <w:pPr>
        <w:pStyle w:val="ListParagraph"/>
        <w:rPr>
          <w:rFonts w:ascii="Arial" w:hAnsi="Arial" w:cs="Arial"/>
          <w:sz w:val="24"/>
          <w:szCs w:val="24"/>
        </w:rPr>
      </w:pPr>
    </w:p>
    <w:p w14:paraId="2898EA42" w14:textId="27EEDC3E" w:rsidR="007C0152" w:rsidRPr="007C0152" w:rsidRDefault="007C0152" w:rsidP="007C0152">
      <w:pPr>
        <w:pStyle w:val="ListParagraph"/>
        <w:numPr>
          <w:ilvl w:val="1"/>
          <w:numId w:val="10"/>
        </w:numPr>
        <w:rPr>
          <w:rFonts w:ascii="Arial" w:hAnsi="Arial" w:cs="Arial"/>
          <w:sz w:val="24"/>
          <w:szCs w:val="24"/>
        </w:rPr>
      </w:pPr>
      <w:r w:rsidRPr="007C0152">
        <w:rPr>
          <w:rFonts w:ascii="Arial" w:hAnsi="Arial" w:cs="Arial"/>
          <w:sz w:val="24"/>
          <w:szCs w:val="24"/>
        </w:rPr>
        <w:t xml:space="preserve">Ensure you receive and approve a Covid-19 Safety Plan from all sub-contractors before they access workplaces under your control. </w:t>
      </w:r>
    </w:p>
    <w:p w14:paraId="19D144FB" w14:textId="2E0B2B50" w:rsidR="000311A7" w:rsidRPr="000311A7" w:rsidRDefault="000311A7" w:rsidP="000311A7">
      <w:pPr>
        <w:pStyle w:val="Heading2"/>
        <w:numPr>
          <w:ilvl w:val="0"/>
          <w:numId w:val="10"/>
        </w:numPr>
        <w:ind w:left="284" w:hanging="284"/>
        <w:rPr>
          <w:rFonts w:ascii="Arial" w:hAnsi="Arial" w:cs="Arial"/>
          <w:b/>
          <w:bCs/>
          <w:color w:val="727D84"/>
          <w:sz w:val="28"/>
          <w:szCs w:val="28"/>
        </w:rPr>
      </w:pPr>
      <w:r w:rsidRPr="000311A7">
        <w:rPr>
          <w:rFonts w:ascii="Arial" w:hAnsi="Arial" w:cs="Arial"/>
          <w:b/>
          <w:bCs/>
          <w:color w:val="727D84"/>
          <w:sz w:val="28"/>
          <w:szCs w:val="28"/>
        </w:rPr>
        <w:t xml:space="preserve">Employee obligations </w:t>
      </w:r>
    </w:p>
    <w:p w14:paraId="10F6DBBA" w14:textId="7E7AF252" w:rsidR="006B57DF" w:rsidRPr="006B57DF" w:rsidRDefault="000311A7" w:rsidP="00AF2AE5">
      <w:pPr>
        <w:ind w:left="709" w:hanging="425"/>
        <w:rPr>
          <w:rFonts w:ascii="Arial" w:hAnsi="Arial" w:cs="Arial"/>
          <w:sz w:val="24"/>
          <w:szCs w:val="24"/>
        </w:rPr>
      </w:pPr>
      <w:r>
        <w:rPr>
          <w:rFonts w:ascii="Arial" w:hAnsi="Arial" w:cs="Arial"/>
          <w:sz w:val="24"/>
          <w:szCs w:val="24"/>
        </w:rPr>
        <w:t xml:space="preserve">7.1 Staff must </w:t>
      </w:r>
      <w:r w:rsidR="007E42D5">
        <w:rPr>
          <w:rFonts w:ascii="Arial" w:hAnsi="Arial" w:cs="Arial"/>
          <w:sz w:val="24"/>
          <w:szCs w:val="24"/>
        </w:rPr>
        <w:t>be</w:t>
      </w:r>
      <w:r>
        <w:rPr>
          <w:rFonts w:ascii="Arial" w:hAnsi="Arial" w:cs="Arial"/>
          <w:sz w:val="24"/>
          <w:szCs w:val="24"/>
        </w:rPr>
        <w:t xml:space="preserve"> seen to be </w:t>
      </w:r>
      <w:r w:rsidR="007E42D5">
        <w:rPr>
          <w:rFonts w:ascii="Arial" w:hAnsi="Arial" w:cs="Arial"/>
          <w:sz w:val="24"/>
          <w:szCs w:val="24"/>
        </w:rPr>
        <w:t>complying with company processes and ensuring they are following good hygiene practises, social distancing, and following government rules. If staff are found to be purposely disregarding company processes and government rules</w:t>
      </w:r>
      <w:r w:rsidR="00AF2AE5">
        <w:rPr>
          <w:rFonts w:ascii="Arial" w:hAnsi="Arial" w:cs="Arial"/>
          <w:sz w:val="24"/>
          <w:szCs w:val="24"/>
        </w:rPr>
        <w:t>, they</w:t>
      </w:r>
      <w:r w:rsidR="007E42D5">
        <w:rPr>
          <w:rFonts w:ascii="Arial" w:hAnsi="Arial" w:cs="Arial"/>
          <w:sz w:val="24"/>
          <w:szCs w:val="24"/>
        </w:rPr>
        <w:t xml:space="preserve"> will undergo further investigation and potentially a disciplinary process. “Company” has </w:t>
      </w:r>
      <w:r w:rsidR="00AF2AE5">
        <w:rPr>
          <w:rFonts w:ascii="Arial" w:hAnsi="Arial" w:cs="Arial"/>
          <w:sz w:val="24"/>
          <w:szCs w:val="24"/>
        </w:rPr>
        <w:t>an</w:t>
      </w:r>
      <w:r w:rsidR="007E42D5">
        <w:rPr>
          <w:rFonts w:ascii="Arial" w:hAnsi="Arial" w:cs="Arial"/>
          <w:sz w:val="24"/>
          <w:szCs w:val="24"/>
        </w:rPr>
        <w:t xml:space="preserve"> obligation to protect workers, visitors</w:t>
      </w:r>
      <w:r w:rsidR="00AF2AE5">
        <w:rPr>
          <w:rFonts w:ascii="Arial" w:hAnsi="Arial" w:cs="Arial"/>
          <w:sz w:val="24"/>
          <w:szCs w:val="24"/>
        </w:rPr>
        <w:t xml:space="preserve">, </w:t>
      </w:r>
      <w:r w:rsidR="0057176F">
        <w:rPr>
          <w:rFonts w:ascii="Arial" w:hAnsi="Arial" w:cs="Arial"/>
          <w:sz w:val="24"/>
          <w:szCs w:val="24"/>
        </w:rPr>
        <w:t>customers,</w:t>
      </w:r>
      <w:r w:rsidR="00AF2AE5">
        <w:rPr>
          <w:rFonts w:ascii="Arial" w:hAnsi="Arial" w:cs="Arial"/>
          <w:sz w:val="24"/>
          <w:szCs w:val="24"/>
        </w:rPr>
        <w:t xml:space="preserve"> and contractors from any risks to their health and well-being.</w:t>
      </w:r>
    </w:p>
    <w:p w14:paraId="0A7F4B7B" w14:textId="77777777" w:rsidR="00D34903" w:rsidRDefault="00D34903" w:rsidP="008570BF">
      <w:pPr>
        <w:rPr>
          <w:rFonts w:ascii="Arial" w:hAnsi="Arial" w:cs="Arial"/>
          <w:sz w:val="28"/>
          <w:szCs w:val="28"/>
        </w:rPr>
      </w:pPr>
    </w:p>
    <w:p w14:paraId="65CE0F7A" w14:textId="77777777" w:rsidR="00AC3B51" w:rsidRPr="00673C67" w:rsidRDefault="00AC3B51" w:rsidP="008570BF">
      <w:pPr>
        <w:rPr>
          <w:rFonts w:ascii="Arial" w:hAnsi="Arial" w:cs="Arial"/>
          <w:sz w:val="28"/>
          <w:szCs w:val="28"/>
        </w:rPr>
      </w:pPr>
    </w:p>
    <w:tbl>
      <w:tblPr>
        <w:tblStyle w:val="TableGrid"/>
        <w:tblW w:w="0" w:type="auto"/>
        <w:tblLook w:val="04A0" w:firstRow="1" w:lastRow="0" w:firstColumn="1" w:lastColumn="0" w:noHBand="0" w:noVBand="1"/>
      </w:tblPr>
      <w:tblGrid>
        <w:gridCol w:w="2255"/>
        <w:gridCol w:w="2843"/>
        <w:gridCol w:w="2410"/>
        <w:gridCol w:w="2830"/>
      </w:tblGrid>
      <w:tr w:rsidR="005E3EF0" w14:paraId="4711A97F" w14:textId="77777777" w:rsidTr="00703C33">
        <w:trPr>
          <w:trHeight w:val="340"/>
        </w:trPr>
        <w:tc>
          <w:tcPr>
            <w:tcW w:w="2255" w:type="dxa"/>
            <w:shd w:val="clear" w:color="auto" w:fill="F7941D"/>
            <w:vAlign w:val="center"/>
          </w:tcPr>
          <w:p w14:paraId="0F9446E6" w14:textId="55E8A705" w:rsidR="005E3EF0" w:rsidRPr="00AE63B1" w:rsidRDefault="005E3EF0" w:rsidP="00703C33">
            <w:pPr>
              <w:rPr>
                <w:rFonts w:ascii="Arial" w:eastAsia="Calibri" w:hAnsi="Arial" w:cs="Times New Roman"/>
                <w:b/>
                <w:bCs/>
                <w:color w:val="FFFFFF" w:themeColor="background1"/>
                <w:sz w:val="20"/>
                <w:szCs w:val="18"/>
              </w:rPr>
            </w:pPr>
            <w:r w:rsidRPr="00AE63B1">
              <w:rPr>
                <w:rFonts w:ascii="Arial" w:eastAsia="Calibri" w:hAnsi="Arial" w:cs="Times New Roman"/>
                <w:b/>
                <w:bCs/>
                <w:color w:val="FFFFFF" w:themeColor="background1"/>
                <w:sz w:val="20"/>
                <w:szCs w:val="18"/>
              </w:rPr>
              <w:t>Employer Name:</w:t>
            </w:r>
          </w:p>
        </w:tc>
        <w:tc>
          <w:tcPr>
            <w:tcW w:w="2843" w:type="dxa"/>
            <w:tcBorders>
              <w:top w:val="single" w:sz="4" w:space="0" w:color="auto"/>
              <w:bottom w:val="single" w:sz="4" w:space="0" w:color="000000"/>
            </w:tcBorders>
          </w:tcPr>
          <w:p w14:paraId="4670AB03" w14:textId="77777777" w:rsidR="005E3EF0" w:rsidRPr="00D15846" w:rsidRDefault="005E3EF0" w:rsidP="001A40B4">
            <w:pPr>
              <w:rPr>
                <w:rFonts w:ascii="Arial" w:eastAsia="Calibri" w:hAnsi="Arial" w:cs="Times New Roman"/>
                <w:sz w:val="20"/>
                <w:szCs w:val="18"/>
              </w:rPr>
            </w:pPr>
          </w:p>
        </w:tc>
        <w:tc>
          <w:tcPr>
            <w:tcW w:w="2410" w:type="dxa"/>
            <w:shd w:val="clear" w:color="auto" w:fill="F7941D"/>
            <w:vAlign w:val="center"/>
          </w:tcPr>
          <w:p w14:paraId="6B5D7A8A" w14:textId="2293DC8E" w:rsidR="005E3EF0" w:rsidRPr="00D15846" w:rsidRDefault="00703C33" w:rsidP="00703C33">
            <w:pPr>
              <w:rPr>
                <w:rFonts w:ascii="Arial" w:eastAsia="Calibri" w:hAnsi="Arial" w:cs="Times New Roman"/>
                <w:b/>
                <w:bCs/>
                <w:sz w:val="20"/>
                <w:szCs w:val="18"/>
              </w:rPr>
            </w:pPr>
            <w:r w:rsidRPr="00AE63B1">
              <w:rPr>
                <w:rFonts w:ascii="Arial" w:eastAsia="Calibri" w:hAnsi="Arial" w:cs="Times New Roman"/>
                <w:b/>
                <w:bCs/>
                <w:color w:val="FFFFFF" w:themeColor="background1"/>
                <w:sz w:val="20"/>
                <w:szCs w:val="18"/>
              </w:rPr>
              <w:t>Employer Signature:</w:t>
            </w:r>
          </w:p>
        </w:tc>
        <w:tc>
          <w:tcPr>
            <w:tcW w:w="2830" w:type="dxa"/>
            <w:tcBorders>
              <w:top w:val="single" w:sz="4" w:space="0" w:color="auto"/>
              <w:bottom w:val="single" w:sz="4" w:space="0" w:color="auto"/>
              <w:right w:val="single" w:sz="4" w:space="0" w:color="auto"/>
            </w:tcBorders>
            <w:vAlign w:val="center"/>
          </w:tcPr>
          <w:p w14:paraId="7C32E1E9" w14:textId="3B902842" w:rsidR="005E3EF0" w:rsidRPr="00703C33" w:rsidRDefault="005E3EF0" w:rsidP="00AD4209">
            <w:pPr>
              <w:jc w:val="center"/>
              <w:rPr>
                <w:rFonts w:ascii="Arial" w:eastAsia="Calibri" w:hAnsi="Arial" w:cs="Times New Roman"/>
                <w:sz w:val="20"/>
                <w:szCs w:val="18"/>
              </w:rPr>
            </w:pPr>
          </w:p>
        </w:tc>
      </w:tr>
      <w:tr w:rsidR="00D15846" w14:paraId="58C36101" w14:textId="77777777" w:rsidTr="00703C33">
        <w:trPr>
          <w:trHeight w:val="340"/>
        </w:trPr>
        <w:tc>
          <w:tcPr>
            <w:tcW w:w="2255" w:type="dxa"/>
            <w:shd w:val="clear" w:color="auto" w:fill="F7941D"/>
            <w:vAlign w:val="center"/>
          </w:tcPr>
          <w:p w14:paraId="16E41387" w14:textId="3CF8E4A0" w:rsidR="00D15846" w:rsidRPr="00AE63B1" w:rsidRDefault="00703C33" w:rsidP="00703C33">
            <w:pPr>
              <w:rPr>
                <w:rFonts w:ascii="Arial" w:eastAsia="Calibri" w:hAnsi="Arial" w:cs="Times New Roman"/>
                <w:b/>
                <w:bCs/>
                <w:color w:val="FFFFFF" w:themeColor="background1"/>
                <w:sz w:val="20"/>
                <w:szCs w:val="18"/>
              </w:rPr>
            </w:pPr>
            <w:r w:rsidRPr="00AE63B1">
              <w:rPr>
                <w:rFonts w:ascii="Arial" w:eastAsia="Calibri" w:hAnsi="Arial" w:cs="Times New Roman"/>
                <w:b/>
                <w:bCs/>
                <w:color w:val="FFFFFF" w:themeColor="background1"/>
                <w:sz w:val="20"/>
                <w:szCs w:val="18"/>
              </w:rPr>
              <w:t>Date:</w:t>
            </w:r>
          </w:p>
        </w:tc>
        <w:tc>
          <w:tcPr>
            <w:tcW w:w="2843" w:type="dxa"/>
            <w:tcBorders>
              <w:top w:val="single" w:sz="4" w:space="0" w:color="FFFFFF"/>
              <w:bottom w:val="single" w:sz="4" w:space="0" w:color="000000"/>
            </w:tcBorders>
            <w:vAlign w:val="center"/>
          </w:tcPr>
          <w:p w14:paraId="46CDD046" w14:textId="77777777" w:rsidR="00D15846" w:rsidRPr="00D15846" w:rsidRDefault="00D15846" w:rsidP="00AD4209">
            <w:pPr>
              <w:jc w:val="right"/>
              <w:rPr>
                <w:rFonts w:ascii="Arial" w:eastAsia="Calibri" w:hAnsi="Arial" w:cs="Times New Roman"/>
                <w:sz w:val="20"/>
                <w:szCs w:val="18"/>
              </w:rPr>
            </w:pPr>
          </w:p>
        </w:tc>
        <w:tc>
          <w:tcPr>
            <w:tcW w:w="2410" w:type="dxa"/>
            <w:shd w:val="clear" w:color="auto" w:fill="F7941D"/>
            <w:vAlign w:val="center"/>
          </w:tcPr>
          <w:p w14:paraId="60BBEA0A" w14:textId="2C14D1C8" w:rsidR="00D15846" w:rsidRPr="00D15846" w:rsidRDefault="00D15846" w:rsidP="00703C33">
            <w:pPr>
              <w:rPr>
                <w:rFonts w:ascii="Arial" w:eastAsia="Calibri" w:hAnsi="Arial" w:cs="Times New Roman"/>
                <w:b/>
                <w:bCs/>
                <w:sz w:val="20"/>
                <w:szCs w:val="18"/>
              </w:rPr>
            </w:pPr>
            <w:r w:rsidRPr="00AE63B1">
              <w:rPr>
                <w:rFonts w:ascii="Arial" w:eastAsia="Calibri" w:hAnsi="Arial" w:cs="Times New Roman"/>
                <w:b/>
                <w:bCs/>
                <w:color w:val="FFFFFF" w:themeColor="background1"/>
                <w:sz w:val="20"/>
                <w:szCs w:val="18"/>
              </w:rPr>
              <w:t>Review Date:</w:t>
            </w:r>
          </w:p>
        </w:tc>
        <w:tc>
          <w:tcPr>
            <w:tcW w:w="2830" w:type="dxa"/>
            <w:tcBorders>
              <w:top w:val="single" w:sz="4" w:space="0" w:color="FFFFFF"/>
              <w:bottom w:val="single" w:sz="4" w:space="0" w:color="auto"/>
              <w:right w:val="single" w:sz="4" w:space="0" w:color="auto"/>
            </w:tcBorders>
            <w:vAlign w:val="center"/>
          </w:tcPr>
          <w:p w14:paraId="240E6EF5" w14:textId="24654405" w:rsidR="00D15846" w:rsidRPr="00703C33" w:rsidRDefault="00D15846" w:rsidP="00AD4209">
            <w:pPr>
              <w:jc w:val="center"/>
              <w:rPr>
                <w:rFonts w:ascii="Arial" w:eastAsia="Calibri" w:hAnsi="Arial" w:cs="Times New Roman"/>
                <w:sz w:val="20"/>
                <w:szCs w:val="18"/>
              </w:rPr>
            </w:pPr>
          </w:p>
        </w:tc>
      </w:tr>
    </w:tbl>
    <w:p w14:paraId="05952D20" w14:textId="7B2CFD23" w:rsidR="00D3753B" w:rsidRDefault="00D3753B" w:rsidP="001A40B4">
      <w:pPr>
        <w:rPr>
          <w:rFonts w:ascii="Arial" w:eastAsia="Calibri" w:hAnsi="Arial" w:cs="Times New Roman"/>
          <w:b/>
          <w:bCs/>
          <w:sz w:val="24"/>
        </w:rPr>
      </w:pPr>
    </w:p>
    <w:p w14:paraId="07F826B9" w14:textId="55F241BA" w:rsidR="00D34903" w:rsidRDefault="00D34903" w:rsidP="001A40B4">
      <w:pPr>
        <w:rPr>
          <w:rFonts w:ascii="Arial" w:eastAsia="Calibri" w:hAnsi="Arial" w:cs="Times New Roman"/>
          <w:b/>
          <w:bCs/>
          <w:sz w:val="24"/>
        </w:rPr>
      </w:pPr>
    </w:p>
    <w:p w14:paraId="39335E39" w14:textId="02B281DC" w:rsidR="00D34903" w:rsidRDefault="00D34903" w:rsidP="001A40B4">
      <w:pPr>
        <w:rPr>
          <w:rFonts w:ascii="Arial" w:eastAsia="Calibri" w:hAnsi="Arial" w:cs="Times New Roman"/>
          <w:b/>
          <w:bCs/>
          <w:sz w:val="24"/>
        </w:rPr>
      </w:pPr>
    </w:p>
    <w:p w14:paraId="423DADE0" w14:textId="77777777" w:rsidR="00D34903" w:rsidRDefault="00D34903" w:rsidP="001A40B4">
      <w:pPr>
        <w:rPr>
          <w:rFonts w:ascii="Arial" w:eastAsia="Calibri" w:hAnsi="Arial" w:cs="Times New Roman"/>
          <w:b/>
          <w:bCs/>
          <w:sz w:val="24"/>
        </w:rPr>
      </w:pPr>
    </w:p>
    <w:p w14:paraId="7A091762" w14:textId="507F6475" w:rsidR="008570BF" w:rsidRPr="001A40B4" w:rsidRDefault="00673C67" w:rsidP="001A40B4">
      <w:pPr>
        <w:rPr>
          <w:rFonts w:ascii="Arial" w:eastAsia="Calibri" w:hAnsi="Arial" w:cs="Times New Roman"/>
          <w:b/>
          <w:bCs/>
          <w:sz w:val="24"/>
        </w:rPr>
      </w:pPr>
      <w:r w:rsidRPr="001A40B4">
        <w:rPr>
          <w:rFonts w:ascii="Arial" w:eastAsia="Calibri" w:hAnsi="Arial" w:cs="Times New Roman"/>
          <w:b/>
          <w:bCs/>
          <w:sz w:val="24"/>
        </w:rPr>
        <w:lastRenderedPageBreak/>
        <w:t xml:space="preserve">Sign off </w:t>
      </w:r>
    </w:p>
    <w:p w14:paraId="0CD9BE33" w14:textId="77777777" w:rsidR="00703C33" w:rsidRPr="00315CEC" w:rsidRDefault="00E30817" w:rsidP="00703C33">
      <w:pPr>
        <w:spacing w:after="200" w:line="276" w:lineRule="auto"/>
        <w:rPr>
          <w:rFonts w:ascii="Arial" w:eastAsia="Calibri" w:hAnsi="Arial" w:cs="Times New Roman"/>
          <w:sz w:val="24"/>
        </w:rPr>
      </w:pPr>
      <w:r w:rsidRPr="00E30817">
        <w:rPr>
          <w:rFonts w:ascii="Arial" w:eastAsia="Calibri" w:hAnsi="Arial" w:cs="Times New Roman"/>
          <w:sz w:val="24"/>
        </w:rPr>
        <w:t xml:space="preserve">Please sign below to indicate that you have read and understood the </w:t>
      </w:r>
      <w:r w:rsidR="00703C33">
        <w:rPr>
          <w:rFonts w:ascii="Arial" w:eastAsia="Calibri" w:hAnsi="Arial" w:cs="Times New Roman"/>
          <w:sz w:val="24"/>
        </w:rPr>
        <w:t xml:space="preserve">Covid-19 Return to Work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39"/>
        <w:gridCol w:w="3969"/>
      </w:tblGrid>
      <w:tr w:rsidR="00E30817" w:rsidRPr="00E30817" w14:paraId="584D444B" w14:textId="77777777" w:rsidTr="008570BF">
        <w:tc>
          <w:tcPr>
            <w:tcW w:w="2093" w:type="dxa"/>
            <w:shd w:val="clear" w:color="auto" w:fill="auto"/>
          </w:tcPr>
          <w:p w14:paraId="19148136" w14:textId="77777777" w:rsidR="00E30817" w:rsidRPr="00E30817" w:rsidRDefault="00E30817" w:rsidP="00E30817">
            <w:pPr>
              <w:spacing w:after="200" w:line="276" w:lineRule="auto"/>
              <w:rPr>
                <w:rFonts w:ascii="Arial" w:eastAsia="Calibri" w:hAnsi="Arial" w:cs="Times New Roman"/>
                <w:b/>
                <w:sz w:val="24"/>
              </w:rPr>
            </w:pPr>
            <w:r w:rsidRPr="00E30817">
              <w:rPr>
                <w:rFonts w:ascii="Arial" w:eastAsia="Calibri" w:hAnsi="Arial" w:cs="Times New Roman"/>
                <w:b/>
                <w:sz w:val="24"/>
              </w:rPr>
              <w:t>Date</w:t>
            </w:r>
          </w:p>
        </w:tc>
        <w:tc>
          <w:tcPr>
            <w:tcW w:w="4139" w:type="dxa"/>
            <w:shd w:val="clear" w:color="auto" w:fill="auto"/>
          </w:tcPr>
          <w:p w14:paraId="42ADC05F" w14:textId="77777777" w:rsidR="00E30817" w:rsidRPr="00E30817" w:rsidRDefault="00E30817" w:rsidP="00E30817">
            <w:pPr>
              <w:spacing w:after="200" w:line="276" w:lineRule="auto"/>
              <w:rPr>
                <w:rFonts w:ascii="Arial" w:eastAsia="Calibri" w:hAnsi="Arial" w:cs="Times New Roman"/>
                <w:b/>
                <w:sz w:val="24"/>
              </w:rPr>
            </w:pPr>
            <w:r w:rsidRPr="00E30817">
              <w:rPr>
                <w:rFonts w:ascii="Arial" w:eastAsia="Calibri" w:hAnsi="Arial" w:cs="Times New Roman"/>
                <w:b/>
                <w:sz w:val="24"/>
              </w:rPr>
              <w:t>Name</w:t>
            </w:r>
          </w:p>
        </w:tc>
        <w:tc>
          <w:tcPr>
            <w:tcW w:w="3969" w:type="dxa"/>
            <w:shd w:val="clear" w:color="auto" w:fill="auto"/>
          </w:tcPr>
          <w:p w14:paraId="1EB9C87E" w14:textId="77777777" w:rsidR="00E30817" w:rsidRPr="00E30817" w:rsidRDefault="00E30817" w:rsidP="00E30817">
            <w:pPr>
              <w:spacing w:after="200" w:line="276" w:lineRule="auto"/>
              <w:rPr>
                <w:rFonts w:ascii="Arial" w:eastAsia="Calibri" w:hAnsi="Arial" w:cs="Times New Roman"/>
                <w:b/>
                <w:sz w:val="24"/>
              </w:rPr>
            </w:pPr>
            <w:r w:rsidRPr="00E30817">
              <w:rPr>
                <w:rFonts w:ascii="Arial" w:eastAsia="Calibri" w:hAnsi="Arial" w:cs="Times New Roman"/>
                <w:b/>
                <w:sz w:val="24"/>
              </w:rPr>
              <w:t>Signature</w:t>
            </w:r>
          </w:p>
        </w:tc>
      </w:tr>
      <w:tr w:rsidR="00E30817" w:rsidRPr="00E30817" w14:paraId="021724A3" w14:textId="77777777" w:rsidTr="008570BF">
        <w:tc>
          <w:tcPr>
            <w:tcW w:w="2093" w:type="dxa"/>
            <w:shd w:val="clear" w:color="auto" w:fill="auto"/>
          </w:tcPr>
          <w:p w14:paraId="2741C5C4"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214CC5D9"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194EE0EA"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231B22F8" w14:textId="77777777" w:rsidTr="008570BF">
        <w:tc>
          <w:tcPr>
            <w:tcW w:w="2093" w:type="dxa"/>
            <w:shd w:val="clear" w:color="auto" w:fill="auto"/>
          </w:tcPr>
          <w:p w14:paraId="4CE53A76"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11009205"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5DEE896E"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7BD95E47" w14:textId="77777777" w:rsidTr="008570BF">
        <w:tc>
          <w:tcPr>
            <w:tcW w:w="2093" w:type="dxa"/>
            <w:shd w:val="clear" w:color="auto" w:fill="auto"/>
          </w:tcPr>
          <w:p w14:paraId="63194E0C"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5CD406E9"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4D1A0FB5"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52CCD934" w14:textId="77777777" w:rsidTr="008570BF">
        <w:tc>
          <w:tcPr>
            <w:tcW w:w="2093" w:type="dxa"/>
            <w:shd w:val="clear" w:color="auto" w:fill="auto"/>
          </w:tcPr>
          <w:p w14:paraId="5D02CD97"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4F96072D"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499E23B6"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3C059CCA" w14:textId="77777777" w:rsidTr="008570BF">
        <w:tc>
          <w:tcPr>
            <w:tcW w:w="2093" w:type="dxa"/>
            <w:shd w:val="clear" w:color="auto" w:fill="auto"/>
          </w:tcPr>
          <w:p w14:paraId="17B582CC"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29679CF5"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06FD3C79"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174C9A72" w14:textId="77777777" w:rsidTr="008570BF">
        <w:tc>
          <w:tcPr>
            <w:tcW w:w="2093" w:type="dxa"/>
            <w:shd w:val="clear" w:color="auto" w:fill="auto"/>
          </w:tcPr>
          <w:p w14:paraId="3E5CB904"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06329ACF"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5E69AE32" w14:textId="77777777" w:rsidR="00E30817" w:rsidRPr="00E30817" w:rsidRDefault="00E30817" w:rsidP="00E30817">
            <w:pPr>
              <w:spacing w:after="200" w:line="276" w:lineRule="auto"/>
              <w:rPr>
                <w:rFonts w:ascii="Arial" w:eastAsia="Calibri" w:hAnsi="Arial" w:cs="Times New Roman"/>
                <w:sz w:val="24"/>
              </w:rPr>
            </w:pPr>
          </w:p>
        </w:tc>
      </w:tr>
      <w:tr w:rsidR="000A6D34" w:rsidRPr="00E30817" w14:paraId="4A03D323" w14:textId="77777777" w:rsidTr="008570BF">
        <w:tc>
          <w:tcPr>
            <w:tcW w:w="2093" w:type="dxa"/>
            <w:shd w:val="clear" w:color="auto" w:fill="auto"/>
          </w:tcPr>
          <w:p w14:paraId="25B2D214"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583209B4"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12AB2053"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49CAF199" w14:textId="77777777" w:rsidTr="008570BF">
        <w:tc>
          <w:tcPr>
            <w:tcW w:w="2093" w:type="dxa"/>
            <w:shd w:val="clear" w:color="auto" w:fill="auto"/>
          </w:tcPr>
          <w:p w14:paraId="0FC7CE65"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7F45A2A6"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2D7DAFB8"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63304C32" w14:textId="77777777" w:rsidTr="008570BF">
        <w:tc>
          <w:tcPr>
            <w:tcW w:w="2093" w:type="dxa"/>
            <w:shd w:val="clear" w:color="auto" w:fill="auto"/>
          </w:tcPr>
          <w:p w14:paraId="09A34690"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57D6BCD5"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64170BE5"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4F0F777E" w14:textId="77777777" w:rsidTr="008570BF">
        <w:tc>
          <w:tcPr>
            <w:tcW w:w="2093" w:type="dxa"/>
            <w:shd w:val="clear" w:color="auto" w:fill="auto"/>
          </w:tcPr>
          <w:p w14:paraId="4EE80B9B"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3712134C"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4B7B2A38"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6D0D4743" w14:textId="77777777" w:rsidTr="008570BF">
        <w:tc>
          <w:tcPr>
            <w:tcW w:w="2093" w:type="dxa"/>
            <w:shd w:val="clear" w:color="auto" w:fill="auto"/>
          </w:tcPr>
          <w:p w14:paraId="1F67EBC0"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70CBE975"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59C81CFF"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4EBDBD37" w14:textId="77777777" w:rsidTr="008570BF">
        <w:tc>
          <w:tcPr>
            <w:tcW w:w="2093" w:type="dxa"/>
            <w:shd w:val="clear" w:color="auto" w:fill="auto"/>
          </w:tcPr>
          <w:p w14:paraId="3173D35F"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4380AB11"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3A2F96EC"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0C265FEC" w14:textId="77777777" w:rsidTr="008570BF">
        <w:tc>
          <w:tcPr>
            <w:tcW w:w="2093" w:type="dxa"/>
            <w:shd w:val="clear" w:color="auto" w:fill="auto"/>
          </w:tcPr>
          <w:p w14:paraId="25398080"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2A036A5F"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60147702"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7DB8CAF5" w14:textId="77777777" w:rsidTr="008570BF">
        <w:tc>
          <w:tcPr>
            <w:tcW w:w="2093" w:type="dxa"/>
            <w:shd w:val="clear" w:color="auto" w:fill="auto"/>
          </w:tcPr>
          <w:p w14:paraId="373A8C32"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5C211B20"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7D1A86F8"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48807328" w14:textId="77777777" w:rsidTr="008570BF">
        <w:tc>
          <w:tcPr>
            <w:tcW w:w="2093" w:type="dxa"/>
            <w:shd w:val="clear" w:color="auto" w:fill="auto"/>
          </w:tcPr>
          <w:p w14:paraId="354F0461"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3367BBF4"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2DA25AC1"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31C3A84A" w14:textId="77777777" w:rsidTr="008570BF">
        <w:tc>
          <w:tcPr>
            <w:tcW w:w="2093" w:type="dxa"/>
            <w:shd w:val="clear" w:color="auto" w:fill="auto"/>
          </w:tcPr>
          <w:p w14:paraId="02CEA598"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4CB36673"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196E2665"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0788E81A" w14:textId="77777777" w:rsidTr="008570BF">
        <w:tc>
          <w:tcPr>
            <w:tcW w:w="2093" w:type="dxa"/>
            <w:shd w:val="clear" w:color="auto" w:fill="auto"/>
          </w:tcPr>
          <w:p w14:paraId="3A1BF02E"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5CD9F19F"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30174398" w14:textId="77777777" w:rsidR="000A6D34" w:rsidRPr="00E30817" w:rsidRDefault="000A6D34" w:rsidP="00E30817">
            <w:pPr>
              <w:spacing w:after="200" w:line="276" w:lineRule="auto"/>
              <w:rPr>
                <w:rFonts w:ascii="Arial" w:eastAsia="Calibri" w:hAnsi="Arial" w:cs="Times New Roman"/>
                <w:sz w:val="24"/>
              </w:rPr>
            </w:pPr>
          </w:p>
        </w:tc>
      </w:tr>
      <w:tr w:rsidR="000A6D34" w:rsidRPr="00E30817" w14:paraId="5081AA6C" w14:textId="77777777" w:rsidTr="008570BF">
        <w:tc>
          <w:tcPr>
            <w:tcW w:w="2093" w:type="dxa"/>
            <w:shd w:val="clear" w:color="auto" w:fill="auto"/>
          </w:tcPr>
          <w:p w14:paraId="2A3CE4AB" w14:textId="77777777" w:rsidR="000A6D34" w:rsidRPr="00E30817" w:rsidRDefault="000A6D34" w:rsidP="00E30817">
            <w:pPr>
              <w:spacing w:after="200" w:line="276" w:lineRule="auto"/>
              <w:rPr>
                <w:rFonts w:ascii="Arial" w:eastAsia="Calibri" w:hAnsi="Arial" w:cs="Times New Roman"/>
                <w:sz w:val="24"/>
              </w:rPr>
            </w:pPr>
          </w:p>
        </w:tc>
        <w:tc>
          <w:tcPr>
            <w:tcW w:w="4139" w:type="dxa"/>
            <w:shd w:val="clear" w:color="auto" w:fill="auto"/>
          </w:tcPr>
          <w:p w14:paraId="7D1D48F0" w14:textId="77777777" w:rsidR="000A6D34" w:rsidRPr="00E30817" w:rsidRDefault="000A6D34" w:rsidP="00E30817">
            <w:pPr>
              <w:spacing w:after="200" w:line="276" w:lineRule="auto"/>
              <w:rPr>
                <w:rFonts w:ascii="Arial" w:eastAsia="Calibri" w:hAnsi="Arial" w:cs="Times New Roman"/>
                <w:sz w:val="24"/>
              </w:rPr>
            </w:pPr>
          </w:p>
        </w:tc>
        <w:tc>
          <w:tcPr>
            <w:tcW w:w="3969" w:type="dxa"/>
            <w:shd w:val="clear" w:color="auto" w:fill="auto"/>
          </w:tcPr>
          <w:p w14:paraId="678410B4" w14:textId="77777777" w:rsidR="000A6D34" w:rsidRPr="00E30817" w:rsidRDefault="000A6D34" w:rsidP="00E30817">
            <w:pPr>
              <w:spacing w:after="200" w:line="276" w:lineRule="auto"/>
              <w:rPr>
                <w:rFonts w:ascii="Arial" w:eastAsia="Calibri" w:hAnsi="Arial" w:cs="Times New Roman"/>
                <w:sz w:val="24"/>
              </w:rPr>
            </w:pPr>
          </w:p>
        </w:tc>
      </w:tr>
      <w:bookmarkEnd w:id="0"/>
    </w:tbl>
    <w:p w14:paraId="62D0580F" w14:textId="789FFE2D" w:rsidR="00AC3B51" w:rsidRDefault="00AC3B51"/>
    <w:p w14:paraId="08B61C87" w14:textId="77777777" w:rsidR="00AC3B51" w:rsidRDefault="00AC3B51">
      <w:pPr>
        <w:sectPr w:rsidR="00AC3B51" w:rsidSect="00AC3B51">
          <w:headerReference w:type="default" r:id="rId12"/>
          <w:footerReference w:type="default" r:id="rId13"/>
          <w:headerReference w:type="first" r:id="rId14"/>
          <w:footerReference w:type="first" r:id="rId15"/>
          <w:pgSz w:w="11906" w:h="16838"/>
          <w:pgMar w:top="993" w:right="849" w:bottom="1440" w:left="709" w:header="426" w:footer="708" w:gutter="0"/>
          <w:cols w:space="708"/>
          <w:titlePg/>
          <w:docGrid w:linePitch="360"/>
        </w:sectPr>
      </w:pPr>
    </w:p>
    <w:p w14:paraId="7A8E3EE6" w14:textId="4F2BF995" w:rsidR="00AC3B51" w:rsidRDefault="00AC3B51"/>
    <w:p w14:paraId="6512A85C" w14:textId="77777777" w:rsidR="00AC3B51" w:rsidRDefault="00AC3B51"/>
    <w:sectPr w:rsidR="00AC3B51" w:rsidSect="00AC3B51">
      <w:type w:val="continuous"/>
      <w:pgSz w:w="11906" w:h="16838"/>
      <w:pgMar w:top="1654" w:right="849" w:bottom="1440"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93B5" w14:textId="77777777" w:rsidR="004F52C1" w:rsidRDefault="004F52C1" w:rsidP="00FA3E95">
      <w:pPr>
        <w:spacing w:after="0" w:line="240" w:lineRule="auto"/>
      </w:pPr>
      <w:r>
        <w:separator/>
      </w:r>
    </w:p>
  </w:endnote>
  <w:endnote w:type="continuationSeparator" w:id="0">
    <w:p w14:paraId="75954E6A" w14:textId="77777777" w:rsidR="004F52C1" w:rsidRDefault="004F52C1" w:rsidP="00FA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546792"/>
      <w:docPartObj>
        <w:docPartGallery w:val="Page Numbers (Bottom of Page)"/>
        <w:docPartUnique/>
      </w:docPartObj>
    </w:sdtPr>
    <w:sdtEndPr/>
    <w:sdtContent>
      <w:sdt>
        <w:sdtPr>
          <w:id w:val="-1769616900"/>
          <w:docPartObj>
            <w:docPartGallery w:val="Page Numbers (Top of Page)"/>
            <w:docPartUnique/>
          </w:docPartObj>
        </w:sdtPr>
        <w:sdtEndPr/>
        <w:sdtContent>
          <w:p w14:paraId="0097B278" w14:textId="269B3C56" w:rsidR="00AC3B51" w:rsidRDefault="00AC3B51">
            <w:pPr>
              <w:pStyle w:val="Footer"/>
              <w:jc w:val="right"/>
            </w:pPr>
            <w:r>
              <w:rPr>
                <w:noProof/>
              </w:rPr>
              <w:drawing>
                <wp:anchor distT="0" distB="0" distL="114300" distR="114300" simplePos="0" relativeHeight="251664384" behindDoc="1" locked="0" layoutInCell="1" allowOverlap="1" wp14:anchorId="0DBD6DCA" wp14:editId="60516289">
                  <wp:simplePos x="0" y="0"/>
                  <wp:positionH relativeFrom="column">
                    <wp:posOffset>57785</wp:posOffset>
                  </wp:positionH>
                  <wp:positionV relativeFrom="paragraph">
                    <wp:posOffset>35560</wp:posOffset>
                  </wp:positionV>
                  <wp:extent cx="812800" cy="406400"/>
                  <wp:effectExtent l="0" t="0" r="6350" b="0"/>
                  <wp:wrapTight wrapText="bothSides">
                    <wp:wrapPolygon edited="0">
                      <wp:start x="0" y="0"/>
                      <wp:lineTo x="0" y="20250"/>
                      <wp:lineTo x="21263" y="20250"/>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p>
          <w:p w14:paraId="62EE2E35" w14:textId="2A17841C" w:rsidR="00AC3B51" w:rsidRDefault="00AC3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81C092" w14:textId="4F9BC9D8" w:rsidR="00950AC5" w:rsidRDefault="00950AC5" w:rsidP="00AC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0035"/>
      <w:docPartObj>
        <w:docPartGallery w:val="Page Numbers (Bottom of Page)"/>
        <w:docPartUnique/>
      </w:docPartObj>
    </w:sdtPr>
    <w:sdtEndPr/>
    <w:sdtContent>
      <w:sdt>
        <w:sdtPr>
          <w:id w:val="-1002887097"/>
          <w:docPartObj>
            <w:docPartGallery w:val="Page Numbers (Top of Page)"/>
            <w:docPartUnique/>
          </w:docPartObj>
        </w:sdtPr>
        <w:sdtEndPr/>
        <w:sdtContent>
          <w:p w14:paraId="38B6680A" w14:textId="1E4824EE" w:rsidR="00AC3B51" w:rsidRDefault="00AC3B51">
            <w:pPr>
              <w:pStyle w:val="Footer"/>
              <w:jc w:val="right"/>
            </w:pPr>
            <w:r w:rsidRPr="004534CA">
              <w:rPr>
                <w:rFonts w:ascii="Arial" w:hAnsi="Arial" w:cs="Arial"/>
                <w:noProof/>
                <w:sz w:val="16"/>
                <w:szCs w:val="16"/>
              </w:rPr>
              <w:drawing>
                <wp:anchor distT="0" distB="0" distL="114300" distR="114300" simplePos="0" relativeHeight="251669504" behindDoc="1" locked="0" layoutInCell="1" allowOverlap="1" wp14:anchorId="4256E268" wp14:editId="7270D475">
                  <wp:simplePos x="0" y="0"/>
                  <wp:positionH relativeFrom="column">
                    <wp:posOffset>0</wp:posOffset>
                  </wp:positionH>
                  <wp:positionV relativeFrom="paragraph">
                    <wp:posOffset>-102870</wp:posOffset>
                  </wp:positionV>
                  <wp:extent cx="812800" cy="406400"/>
                  <wp:effectExtent l="0" t="0" r="6350" b="0"/>
                  <wp:wrapTight wrapText="bothSides">
                    <wp:wrapPolygon edited="0">
                      <wp:start x="0" y="0"/>
                      <wp:lineTo x="0" y="20250"/>
                      <wp:lineTo x="21263" y="20250"/>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r w:rsidRPr="004534CA">
              <w:rPr>
                <w:rFonts w:ascii="Arial" w:hAnsi="Arial" w:cs="Arial"/>
                <w:sz w:val="16"/>
                <w:szCs w:val="16"/>
              </w:rPr>
              <w:t xml:space="preserve">Page </w:t>
            </w:r>
            <w:r w:rsidRPr="004534CA">
              <w:rPr>
                <w:rFonts w:ascii="Arial" w:hAnsi="Arial" w:cs="Arial"/>
                <w:b/>
                <w:bCs/>
                <w:sz w:val="16"/>
                <w:szCs w:val="16"/>
              </w:rPr>
              <w:fldChar w:fldCharType="begin"/>
            </w:r>
            <w:r w:rsidRPr="004534CA">
              <w:rPr>
                <w:rFonts w:ascii="Arial" w:hAnsi="Arial" w:cs="Arial"/>
                <w:b/>
                <w:bCs/>
                <w:sz w:val="16"/>
                <w:szCs w:val="16"/>
              </w:rPr>
              <w:instrText xml:space="preserve"> PAGE </w:instrText>
            </w:r>
            <w:r w:rsidRPr="004534CA">
              <w:rPr>
                <w:rFonts w:ascii="Arial" w:hAnsi="Arial" w:cs="Arial"/>
                <w:b/>
                <w:bCs/>
                <w:sz w:val="16"/>
                <w:szCs w:val="16"/>
              </w:rPr>
              <w:fldChar w:fldCharType="separate"/>
            </w:r>
            <w:r w:rsidRPr="004534CA">
              <w:rPr>
                <w:rFonts w:ascii="Arial" w:hAnsi="Arial" w:cs="Arial"/>
                <w:b/>
                <w:bCs/>
                <w:noProof/>
                <w:sz w:val="16"/>
                <w:szCs w:val="16"/>
              </w:rPr>
              <w:t>2</w:t>
            </w:r>
            <w:r w:rsidRPr="004534CA">
              <w:rPr>
                <w:rFonts w:ascii="Arial" w:hAnsi="Arial" w:cs="Arial"/>
                <w:b/>
                <w:bCs/>
                <w:sz w:val="16"/>
                <w:szCs w:val="16"/>
              </w:rPr>
              <w:fldChar w:fldCharType="end"/>
            </w:r>
            <w:r w:rsidRPr="004534CA">
              <w:rPr>
                <w:rFonts w:ascii="Arial" w:hAnsi="Arial" w:cs="Arial"/>
                <w:sz w:val="16"/>
                <w:szCs w:val="16"/>
              </w:rPr>
              <w:t xml:space="preserve"> of </w:t>
            </w:r>
            <w:r w:rsidRPr="004534CA">
              <w:rPr>
                <w:rFonts w:ascii="Arial" w:hAnsi="Arial" w:cs="Arial"/>
                <w:b/>
                <w:bCs/>
                <w:sz w:val="16"/>
                <w:szCs w:val="16"/>
              </w:rPr>
              <w:fldChar w:fldCharType="begin"/>
            </w:r>
            <w:r w:rsidRPr="004534CA">
              <w:rPr>
                <w:rFonts w:ascii="Arial" w:hAnsi="Arial" w:cs="Arial"/>
                <w:b/>
                <w:bCs/>
                <w:sz w:val="16"/>
                <w:szCs w:val="16"/>
              </w:rPr>
              <w:instrText xml:space="preserve"> NUMPAGES  </w:instrText>
            </w:r>
            <w:r w:rsidRPr="004534CA">
              <w:rPr>
                <w:rFonts w:ascii="Arial" w:hAnsi="Arial" w:cs="Arial"/>
                <w:b/>
                <w:bCs/>
                <w:sz w:val="16"/>
                <w:szCs w:val="16"/>
              </w:rPr>
              <w:fldChar w:fldCharType="separate"/>
            </w:r>
            <w:r w:rsidRPr="004534CA">
              <w:rPr>
                <w:rFonts w:ascii="Arial" w:hAnsi="Arial" w:cs="Arial"/>
                <w:b/>
                <w:bCs/>
                <w:noProof/>
                <w:sz w:val="16"/>
                <w:szCs w:val="16"/>
              </w:rPr>
              <w:t>2</w:t>
            </w:r>
            <w:r w:rsidRPr="004534CA">
              <w:rPr>
                <w:rFonts w:ascii="Arial" w:hAnsi="Arial" w:cs="Arial"/>
                <w:b/>
                <w:bCs/>
                <w:sz w:val="16"/>
                <w:szCs w:val="16"/>
              </w:rPr>
              <w:fldChar w:fldCharType="end"/>
            </w:r>
          </w:p>
        </w:sdtContent>
      </w:sdt>
    </w:sdtContent>
  </w:sdt>
  <w:p w14:paraId="65D61486" w14:textId="15D16CD0" w:rsidR="00AC3B51" w:rsidRDefault="00AC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AEB2" w14:textId="77777777" w:rsidR="004F52C1" w:rsidRDefault="004F52C1" w:rsidP="00FA3E95">
      <w:pPr>
        <w:spacing w:after="0" w:line="240" w:lineRule="auto"/>
      </w:pPr>
      <w:r>
        <w:separator/>
      </w:r>
    </w:p>
  </w:footnote>
  <w:footnote w:type="continuationSeparator" w:id="0">
    <w:p w14:paraId="4F26FFAC" w14:textId="77777777" w:rsidR="004F52C1" w:rsidRDefault="004F52C1" w:rsidP="00FA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17DE" w14:textId="2FE31704" w:rsidR="00FA3E95" w:rsidRPr="001E18FE" w:rsidRDefault="00D977BE">
    <w:pPr>
      <w:pStyle w:val="Header"/>
      <w:rPr>
        <w:rFonts w:ascii="Arial" w:hAnsi="Arial" w:cs="Arial"/>
        <w:sz w:val="16"/>
        <w:szCs w:val="16"/>
      </w:rPr>
    </w:pPr>
    <w:r>
      <w:rPr>
        <w:rFonts w:ascii="Arial" w:hAnsi="Arial" w:cs="Arial"/>
        <w:noProof/>
        <w:sz w:val="16"/>
        <w:szCs w:val="16"/>
      </w:rPr>
      <w:t xml:space="preserve">“Client Logo or Name” </w:t>
    </w:r>
    <w:r w:rsidR="00FA3E95" w:rsidRPr="001E18FE">
      <w:rPr>
        <w:rFonts w:ascii="Arial" w:hAnsi="Arial" w:cs="Arial"/>
        <w:sz w:val="16"/>
        <w:szCs w:val="16"/>
      </w:rPr>
      <w:ptab w:relativeTo="margin" w:alignment="center" w:leader="none"/>
    </w:r>
    <w:r w:rsidR="00FA3E95" w:rsidRPr="001E18FE">
      <w:rPr>
        <w:rFonts w:ascii="Arial" w:hAnsi="Arial" w:cs="Arial"/>
        <w:sz w:val="16"/>
        <w:szCs w:val="16"/>
      </w:rPr>
      <w:ptab w:relativeTo="margin" w:alignment="right" w:leader="none"/>
    </w:r>
    <w:r w:rsidR="00FA3E95" w:rsidRPr="001E18FE">
      <w:rPr>
        <w:rFonts w:ascii="Arial" w:hAnsi="Arial" w:cs="Arial"/>
        <w:sz w:val="16"/>
        <w:szCs w:val="16"/>
      </w:rPr>
      <w:t>POL</w:t>
    </w:r>
    <w:r w:rsidR="00ED6BF1">
      <w:rPr>
        <w:rFonts w:ascii="Arial" w:hAnsi="Arial" w:cs="Arial"/>
        <w:sz w:val="16"/>
        <w:szCs w:val="16"/>
      </w:rPr>
      <w:t>C</w:t>
    </w:r>
    <w:r w:rsidR="00FA3E95" w:rsidRPr="001E18FE">
      <w:rPr>
        <w:rFonts w:ascii="Arial" w:hAnsi="Arial" w:cs="Arial"/>
        <w:sz w:val="16"/>
        <w:szCs w:val="16"/>
      </w:rPr>
      <w:t>-0</w:t>
    </w:r>
    <w:r w:rsidR="00ED260B">
      <w:rPr>
        <w:rFonts w:ascii="Arial" w:hAnsi="Arial" w:cs="Arial"/>
        <w:sz w:val="16"/>
        <w:szCs w:val="16"/>
      </w:rPr>
      <w:t>28</w:t>
    </w:r>
    <w:r w:rsidR="00DC185C">
      <w:rPr>
        <w:rFonts w:ascii="Arial" w:hAnsi="Arial" w:cs="Arial"/>
        <w:sz w:val="16"/>
        <w:szCs w:val="16"/>
      </w:rPr>
      <w:t xml:space="preserve"> </w:t>
    </w:r>
  </w:p>
  <w:p w14:paraId="1DF36A6D" w14:textId="3202001F" w:rsidR="007B2AED" w:rsidRDefault="007B2AED" w:rsidP="001B643A">
    <w:pPr>
      <w:pStyle w:val="Header"/>
      <w:jc w:val="right"/>
      <w:rPr>
        <w:rFonts w:ascii="Arial" w:hAnsi="Arial" w:cs="Arial"/>
        <w:sz w:val="16"/>
        <w:szCs w:val="16"/>
      </w:rPr>
    </w:pPr>
    <w:r w:rsidRPr="001E18FE">
      <w:rPr>
        <w:rFonts w:ascii="Arial" w:hAnsi="Arial" w:cs="Arial"/>
        <w:sz w:val="16"/>
        <w:szCs w:val="16"/>
      </w:rPr>
      <w:tab/>
    </w:r>
    <w:r w:rsidRPr="001E18FE">
      <w:rPr>
        <w:rFonts w:ascii="Arial" w:hAnsi="Arial" w:cs="Arial"/>
        <w:sz w:val="16"/>
        <w:szCs w:val="16"/>
      </w:rPr>
      <w:tab/>
    </w:r>
    <w:r w:rsidR="00ED260B" w:rsidRPr="00ED260B">
      <w:rPr>
        <w:rFonts w:ascii="Arial" w:hAnsi="Arial" w:cs="Arial"/>
        <w:sz w:val="16"/>
        <w:szCs w:val="16"/>
      </w:rPr>
      <w:t xml:space="preserve">Covid-19 Return to Work Policy </w:t>
    </w:r>
    <w:r w:rsidR="00703C33">
      <w:rPr>
        <w:rFonts w:ascii="Arial" w:hAnsi="Arial" w:cs="Arial"/>
        <w:sz w:val="16"/>
        <w:szCs w:val="16"/>
      </w:rPr>
      <w:t>V2.0 28 August.2021</w:t>
    </w:r>
  </w:p>
  <w:p w14:paraId="273B16F6" w14:textId="142328FA" w:rsidR="00AC3B51" w:rsidRDefault="00AC3B51" w:rsidP="00AC3B51">
    <w:pPr>
      <w:pStyle w:val="Header"/>
      <w:tabs>
        <w:tab w:val="left" w:pos="640"/>
      </w:tabs>
      <w:rPr>
        <w:rFonts w:ascii="Arial" w:hAnsi="Arial" w:cs="Arial"/>
        <w:sz w:val="44"/>
        <w:szCs w:val="44"/>
      </w:rPr>
    </w:pPr>
    <w:r>
      <w:rPr>
        <w:rFonts w:ascii="Arial" w:hAnsi="Arial" w:cs="Arial"/>
        <w:sz w:val="44"/>
        <w:szCs w:val="44"/>
      </w:rPr>
      <w:tab/>
    </w:r>
    <w:r>
      <w:rPr>
        <w:rFonts w:ascii="Arial" w:hAnsi="Arial" w:cs="Arial"/>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75C" w14:textId="75B7E506" w:rsidR="00AC3B51" w:rsidRPr="001E18FE" w:rsidRDefault="00AC3B51" w:rsidP="00AC3B51">
    <w:pPr>
      <w:pStyle w:val="Header"/>
      <w:rPr>
        <w:rFonts w:ascii="Arial" w:hAnsi="Arial" w:cs="Arial"/>
        <w:sz w:val="16"/>
        <w:szCs w:val="16"/>
      </w:rPr>
    </w:pPr>
    <w:r>
      <w:rPr>
        <w:rFonts w:ascii="Arial" w:hAnsi="Arial" w:cs="Arial"/>
        <w:noProof/>
        <w:sz w:val="16"/>
        <w:szCs w:val="16"/>
      </w:rPr>
      <w:t xml:space="preserve">“Client Logo or Name” </w:t>
    </w:r>
    <w:r w:rsidRPr="001E18FE">
      <w:rPr>
        <w:rFonts w:ascii="Arial" w:hAnsi="Arial" w:cs="Arial"/>
        <w:sz w:val="16"/>
        <w:szCs w:val="16"/>
      </w:rPr>
      <w:ptab w:relativeTo="margin" w:alignment="center" w:leader="none"/>
    </w:r>
    <w:r w:rsidRPr="001E18FE">
      <w:rPr>
        <w:rFonts w:ascii="Arial" w:hAnsi="Arial" w:cs="Arial"/>
        <w:sz w:val="16"/>
        <w:szCs w:val="16"/>
      </w:rPr>
      <w:ptab w:relativeTo="margin" w:alignment="right" w:leader="none"/>
    </w:r>
    <w:r w:rsidRPr="001E18FE">
      <w:rPr>
        <w:rFonts w:ascii="Arial" w:hAnsi="Arial" w:cs="Arial"/>
        <w:sz w:val="16"/>
        <w:szCs w:val="16"/>
      </w:rPr>
      <w:t>POL</w:t>
    </w:r>
    <w:r>
      <w:rPr>
        <w:rFonts w:ascii="Arial" w:hAnsi="Arial" w:cs="Arial"/>
        <w:sz w:val="16"/>
        <w:szCs w:val="16"/>
      </w:rPr>
      <w:t>C</w:t>
    </w:r>
    <w:r w:rsidRPr="001E18FE">
      <w:rPr>
        <w:rFonts w:ascii="Arial" w:hAnsi="Arial" w:cs="Arial"/>
        <w:sz w:val="16"/>
        <w:szCs w:val="16"/>
      </w:rPr>
      <w:t>-0</w:t>
    </w:r>
    <w:r w:rsidR="00ED260B">
      <w:rPr>
        <w:rFonts w:ascii="Arial" w:hAnsi="Arial" w:cs="Arial"/>
        <w:sz w:val="16"/>
        <w:szCs w:val="16"/>
      </w:rPr>
      <w:t>28</w:t>
    </w:r>
  </w:p>
  <w:p w14:paraId="14158C20" w14:textId="2D37DBB9" w:rsidR="00AC3B51" w:rsidRDefault="00AD47E5" w:rsidP="00AC3B51">
    <w:pPr>
      <w:pStyle w:val="Header"/>
      <w:jc w:val="right"/>
      <w:rPr>
        <w:rFonts w:ascii="Arial" w:hAnsi="Arial" w:cs="Arial"/>
        <w:sz w:val="16"/>
        <w:szCs w:val="16"/>
      </w:rPr>
    </w:pPr>
    <w:r>
      <w:rPr>
        <w:noProof/>
      </w:rPr>
      <mc:AlternateContent>
        <mc:Choice Requires="wpg">
          <w:drawing>
            <wp:anchor distT="0" distB="0" distL="114300" distR="114300" simplePos="0" relativeHeight="251658240" behindDoc="1" locked="0" layoutInCell="1" allowOverlap="1" wp14:anchorId="28129361" wp14:editId="6CDCE52C">
              <wp:simplePos x="0" y="0"/>
              <wp:positionH relativeFrom="column">
                <wp:posOffset>-218440</wp:posOffset>
              </wp:positionH>
              <wp:positionV relativeFrom="paragraph">
                <wp:posOffset>159385</wp:posOffset>
              </wp:positionV>
              <wp:extent cx="7124700" cy="684530"/>
              <wp:effectExtent l="0" t="0" r="0" b="1270"/>
              <wp:wrapNone/>
              <wp:docPr id="10" name="Group 10"/>
              <wp:cNvGraphicFramePr/>
              <a:graphic xmlns:a="http://schemas.openxmlformats.org/drawingml/2006/main">
                <a:graphicData uri="http://schemas.microsoft.com/office/word/2010/wordprocessingGroup">
                  <wpg:wgp>
                    <wpg:cNvGrpSpPr/>
                    <wpg:grpSpPr>
                      <a:xfrm>
                        <a:off x="0" y="0"/>
                        <a:ext cx="7124700" cy="684530"/>
                        <a:chOff x="0" y="0"/>
                        <a:chExt cx="7124700" cy="684530"/>
                      </a:xfrm>
                    </wpg:grpSpPr>
                    <wps:wsp>
                      <wps:cNvPr id="6" name="Rectangle 6"/>
                      <wps:cNvSpPr/>
                      <wps:spPr>
                        <a:xfrm>
                          <a:off x="0" y="57150"/>
                          <a:ext cx="7124700" cy="561975"/>
                        </a:xfrm>
                        <a:prstGeom prst="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
                          <a:biLevel thresh="25000"/>
                          <a:extLst>
                            <a:ext uri="{28A0092B-C50C-407E-A947-70E740481C1C}">
                              <a14:useLocalDpi xmlns:a14="http://schemas.microsoft.com/office/drawing/2010/main" val="0"/>
                            </a:ext>
                          </a:extLst>
                        </a:blip>
                        <a:stretch>
                          <a:fillRect/>
                        </a:stretch>
                      </pic:blipFill>
                      <pic:spPr>
                        <a:xfrm>
                          <a:off x="6115050" y="0"/>
                          <a:ext cx="685800" cy="684530"/>
                        </a:xfrm>
                        <a:prstGeom prst="rect">
                          <a:avLst/>
                        </a:prstGeom>
                      </pic:spPr>
                    </pic:pic>
                  </wpg:wgp>
                </a:graphicData>
              </a:graphic>
            </wp:anchor>
          </w:drawing>
        </mc:Choice>
        <mc:Fallback>
          <w:pict>
            <v:group w14:anchorId="0E34FA71" id="Group 10" o:spid="_x0000_s1026" style="position:absolute;margin-left:-17.2pt;margin-top:12.55pt;width:561pt;height:53.9pt;z-index:-251658240" coordsize="71247,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">
              <v:rect id="Rectangle 6" o:spid="_x0000_s1027" style="position:absolute;top:571;width:7124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" fillcolor="#f7941d"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1150;width:6858;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">
                <v:imagedata r:id="rId2" o:title="" grayscale="t" bilevel="t"/>
              </v:shape>
            </v:group>
          </w:pict>
        </mc:Fallback>
      </mc:AlternateContent>
    </w:r>
    <w:r w:rsidR="00AC3B51" w:rsidRPr="001E18FE">
      <w:rPr>
        <w:rFonts w:ascii="Arial" w:hAnsi="Arial" w:cs="Arial"/>
        <w:sz w:val="16"/>
        <w:szCs w:val="16"/>
      </w:rPr>
      <w:tab/>
    </w:r>
    <w:r w:rsidR="00AC3B51" w:rsidRPr="001E18FE">
      <w:rPr>
        <w:rFonts w:ascii="Arial" w:hAnsi="Arial" w:cs="Arial"/>
        <w:sz w:val="16"/>
        <w:szCs w:val="16"/>
      </w:rPr>
      <w:tab/>
    </w:r>
    <w:r w:rsidR="00ED260B">
      <w:rPr>
        <w:rFonts w:ascii="Arial" w:hAnsi="Arial" w:cs="Arial"/>
        <w:sz w:val="16"/>
        <w:szCs w:val="16"/>
      </w:rPr>
      <w:t>Covid-19 Return to Work Policy</w:t>
    </w:r>
    <w:r w:rsidR="00AC3B51">
      <w:rPr>
        <w:rFonts w:ascii="Arial" w:hAnsi="Arial" w:cs="Arial"/>
        <w:sz w:val="16"/>
        <w:szCs w:val="16"/>
      </w:rPr>
      <w:t xml:space="preserve"> </w:t>
    </w:r>
    <w:r w:rsidR="00ED260B">
      <w:rPr>
        <w:rFonts w:ascii="Arial" w:hAnsi="Arial" w:cs="Arial"/>
        <w:sz w:val="16"/>
        <w:szCs w:val="16"/>
      </w:rPr>
      <w:t>V</w:t>
    </w:r>
    <w:r w:rsidR="00842A04">
      <w:rPr>
        <w:rFonts w:ascii="Arial" w:hAnsi="Arial" w:cs="Arial"/>
        <w:sz w:val="16"/>
        <w:szCs w:val="16"/>
      </w:rPr>
      <w:t>2</w:t>
    </w:r>
    <w:r w:rsidR="00ED260B">
      <w:rPr>
        <w:rFonts w:ascii="Arial" w:hAnsi="Arial" w:cs="Arial"/>
        <w:sz w:val="16"/>
        <w:szCs w:val="16"/>
      </w:rPr>
      <w:t>.0</w:t>
    </w:r>
    <w:r w:rsidR="00703C33">
      <w:rPr>
        <w:rFonts w:ascii="Arial" w:hAnsi="Arial" w:cs="Arial"/>
        <w:sz w:val="16"/>
        <w:szCs w:val="16"/>
      </w:rPr>
      <w:t xml:space="preserve"> 28 August.2021</w:t>
    </w:r>
  </w:p>
  <w:p w14:paraId="63A086E7" w14:textId="7257E3A2" w:rsidR="00AD47E5" w:rsidRDefault="00AD47E5" w:rsidP="00AC3B51">
    <w:pPr>
      <w:pStyle w:val="Header"/>
      <w:jc w:val="right"/>
      <w:rPr>
        <w:rFonts w:ascii="Arial" w:hAnsi="Arial" w:cs="Arial"/>
        <w:sz w:val="16"/>
        <w:szCs w:val="16"/>
      </w:rPr>
    </w:pPr>
  </w:p>
  <w:p w14:paraId="40C0CA58" w14:textId="77777777" w:rsidR="00AD47E5" w:rsidRPr="00AD47E5" w:rsidRDefault="00AD47E5" w:rsidP="00AD47E5">
    <w:pPr>
      <w:pStyle w:val="Header"/>
      <w:jc w:val="center"/>
      <w:rPr>
        <w:rFonts w:ascii="Arial" w:hAnsi="Arial" w:cs="Arial"/>
        <w:color w:val="FFFFFF" w:themeColor="background1"/>
        <w:sz w:val="16"/>
        <w:szCs w:val="16"/>
      </w:rPr>
    </w:pPr>
  </w:p>
  <w:p w14:paraId="2CCBAC41" w14:textId="763DB831" w:rsidR="00AC3B51" w:rsidRPr="00AD47E5" w:rsidRDefault="00ED260B" w:rsidP="00AD47E5">
    <w:pPr>
      <w:pStyle w:val="Header"/>
      <w:jc w:val="center"/>
      <w:rPr>
        <w:rFonts w:ascii="Arial" w:hAnsi="Arial" w:cs="Arial"/>
        <w:b/>
        <w:bCs/>
        <w:color w:val="FFFFFF" w:themeColor="background1"/>
        <w:sz w:val="44"/>
        <w:szCs w:val="44"/>
      </w:rPr>
    </w:pPr>
    <w:r>
      <w:rPr>
        <w:rFonts w:ascii="Arial" w:hAnsi="Arial" w:cs="Arial"/>
        <w:b/>
        <w:bCs/>
        <w:color w:val="FFFFFF" w:themeColor="background1"/>
        <w:sz w:val="44"/>
        <w:szCs w:val="44"/>
      </w:rPr>
      <w:t>Covid-19 Return to Work Policy</w:t>
    </w:r>
  </w:p>
  <w:p w14:paraId="2E5A3666" w14:textId="0F79E3BE" w:rsidR="00AC3B51" w:rsidRDefault="00AC3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14.25pt;height:14.25pt" o:bullet="t">
        <v:imagedata r:id="rId1" o:title="Safewise Tick"/>
      </v:shape>
    </w:pict>
  </w:numPicBullet>
  <w:abstractNum w:abstractNumId="0" w15:restartNumberingAfterBreak="0">
    <w:nsid w:val="09356D6A"/>
    <w:multiLevelType w:val="hybridMultilevel"/>
    <w:tmpl w:val="AD7C0132"/>
    <w:lvl w:ilvl="0" w:tplc="0D107E3C">
      <w:start w:val="1"/>
      <w:numFmt w:val="bullet"/>
      <w:lvlText w:val=""/>
      <w:lvlPicBulletId w:val="0"/>
      <w:lvlJc w:val="left"/>
      <w:pPr>
        <w:ind w:left="780" w:hanging="360"/>
      </w:pPr>
      <w:rPr>
        <w:rFonts w:ascii="Symbol" w:hAnsi="Symbol" w:hint="default"/>
        <w:color w:val="auto"/>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AEA654E"/>
    <w:multiLevelType w:val="hybridMultilevel"/>
    <w:tmpl w:val="38928E2C"/>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DE14D1"/>
    <w:multiLevelType w:val="multilevel"/>
    <w:tmpl w:val="46EAF498"/>
    <w:lvl w:ilvl="0">
      <w:start w:val="1"/>
      <w:numFmt w:val="decimal"/>
      <w:lvlText w:val="%1."/>
      <w:lvlJc w:val="left"/>
      <w:pPr>
        <w:ind w:left="720" w:hanging="360"/>
      </w:pPr>
      <w:rPr>
        <w:rFonts w:hint="default"/>
        <w:color w:val="727D8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3262AF"/>
    <w:multiLevelType w:val="hybridMultilevel"/>
    <w:tmpl w:val="40C8A412"/>
    <w:lvl w:ilvl="0" w:tplc="1409001B">
      <w:start w:val="1"/>
      <w:numFmt w:val="lowerRoman"/>
      <w:lvlText w:val="%1."/>
      <w:lvlJc w:val="right"/>
      <w:pPr>
        <w:ind w:left="1485" w:hanging="360"/>
      </w:p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4" w15:restartNumberingAfterBreak="0">
    <w:nsid w:val="187741EC"/>
    <w:multiLevelType w:val="multilevel"/>
    <w:tmpl w:val="46EAF498"/>
    <w:lvl w:ilvl="0">
      <w:start w:val="1"/>
      <w:numFmt w:val="decimal"/>
      <w:lvlText w:val="%1."/>
      <w:lvlJc w:val="left"/>
      <w:pPr>
        <w:ind w:left="720" w:hanging="360"/>
      </w:pPr>
      <w:rPr>
        <w:rFonts w:hint="default"/>
        <w:color w:val="727D8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85DD6"/>
    <w:multiLevelType w:val="hybridMultilevel"/>
    <w:tmpl w:val="43940FA4"/>
    <w:lvl w:ilvl="0" w:tplc="418A9FD6">
      <w:start w:val="1"/>
      <w:numFmt w:val="bullet"/>
      <w:lvlText w:val=""/>
      <w:lvlPicBulletId w:val="0"/>
      <w:lvlJc w:val="center"/>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7176EE"/>
    <w:multiLevelType w:val="multilevel"/>
    <w:tmpl w:val="ED6CCF82"/>
    <w:lvl w:ilvl="0">
      <w:start w:val="1"/>
      <w:numFmt w:val="decimal"/>
      <w:lvlText w:val="%1."/>
      <w:lvlJc w:val="left"/>
      <w:pPr>
        <w:ind w:left="720" w:hanging="360"/>
      </w:pPr>
      <w:rPr>
        <w:rFonts w:hint="default"/>
        <w:color w:val="727D84"/>
      </w:rPr>
    </w:lvl>
    <w:lvl w:ilvl="1">
      <w:start w:val="1"/>
      <w:numFmt w:val="lowerLetter"/>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A82596"/>
    <w:multiLevelType w:val="hybridMultilevel"/>
    <w:tmpl w:val="48BA545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3F7D5893"/>
    <w:multiLevelType w:val="hybridMultilevel"/>
    <w:tmpl w:val="7990EFF2"/>
    <w:lvl w:ilvl="0" w:tplc="BDD07952">
      <w:start w:val="1"/>
      <w:numFmt w:val="lowerRoman"/>
      <w:lvlText w:val="%1."/>
      <w:lvlJc w:val="right"/>
      <w:pPr>
        <w:ind w:left="1485" w:hanging="360"/>
      </w:pPr>
      <w:rPr>
        <w:b w:val="0"/>
        <w:bCs w:val="0"/>
        <w:i w:val="0"/>
        <w:iCs w:val="0"/>
      </w:r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9" w15:restartNumberingAfterBreak="0">
    <w:nsid w:val="43EE34B1"/>
    <w:multiLevelType w:val="hybridMultilevel"/>
    <w:tmpl w:val="3FBA4FA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63B7917"/>
    <w:multiLevelType w:val="hybridMultilevel"/>
    <w:tmpl w:val="76983BE2"/>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535B00AA"/>
    <w:multiLevelType w:val="hybridMultilevel"/>
    <w:tmpl w:val="37261D6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65F3ACC"/>
    <w:multiLevelType w:val="multilevel"/>
    <w:tmpl w:val="D6B45BC0"/>
    <w:lvl w:ilvl="0">
      <w:start w:val="1"/>
      <w:numFmt w:val="decimal"/>
      <w:lvlText w:val="%1."/>
      <w:lvlJc w:val="left"/>
      <w:pPr>
        <w:ind w:left="720" w:hanging="360"/>
      </w:pPr>
      <w:rPr>
        <w:rFonts w:hint="default"/>
        <w:color w:val="727D84"/>
      </w:rPr>
    </w:lvl>
    <w:lvl w:ilvl="1">
      <w:start w:val="1"/>
      <w:numFmt w:val="lowerRoman"/>
      <w:lvlText w:val="%2."/>
      <w:lvlJc w:val="righ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1E1372"/>
    <w:multiLevelType w:val="hybridMultilevel"/>
    <w:tmpl w:val="443AD75A"/>
    <w:lvl w:ilvl="0" w:tplc="14090019">
      <w:start w:val="1"/>
      <w:numFmt w:val="lowerLetter"/>
      <w:lvlText w:val="%1."/>
      <w:lvlJc w:val="left"/>
      <w:pPr>
        <w:ind w:left="1485" w:hanging="360"/>
      </w:p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14" w15:restartNumberingAfterBreak="0">
    <w:nsid w:val="613B580D"/>
    <w:multiLevelType w:val="hybridMultilevel"/>
    <w:tmpl w:val="7670161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427497"/>
    <w:multiLevelType w:val="hybridMultilevel"/>
    <w:tmpl w:val="16FAE3AC"/>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410680"/>
    <w:multiLevelType w:val="hybridMultilevel"/>
    <w:tmpl w:val="4FB8CB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666E34"/>
    <w:multiLevelType w:val="hybridMultilevel"/>
    <w:tmpl w:val="C0945E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B4901BB"/>
    <w:multiLevelType w:val="hybridMultilevel"/>
    <w:tmpl w:val="1136AEC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B516B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406482"/>
    <w:multiLevelType w:val="hybridMultilevel"/>
    <w:tmpl w:val="1BB66268"/>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2B6E39"/>
    <w:multiLevelType w:val="hybridMultilevel"/>
    <w:tmpl w:val="7D2A109C"/>
    <w:lvl w:ilvl="0" w:tplc="7F30B7D6">
      <w:start w:val="1"/>
      <w:numFmt w:val="bullet"/>
      <w:lvlText w:val=""/>
      <w:lvlPicBulletId w:val="0"/>
      <w:lvlJc w:val="center"/>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F996C26"/>
    <w:multiLevelType w:val="hybridMultilevel"/>
    <w:tmpl w:val="5646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0"/>
  </w:num>
  <w:num w:numId="5">
    <w:abstractNumId w:val="11"/>
  </w:num>
  <w:num w:numId="6">
    <w:abstractNumId w:val="1"/>
  </w:num>
  <w:num w:numId="7">
    <w:abstractNumId w:val="22"/>
  </w:num>
  <w:num w:numId="8">
    <w:abstractNumId w:val="14"/>
  </w:num>
  <w:num w:numId="9">
    <w:abstractNumId w:val="16"/>
  </w:num>
  <w:num w:numId="10">
    <w:abstractNumId w:val="2"/>
  </w:num>
  <w:num w:numId="11">
    <w:abstractNumId w:val="17"/>
  </w:num>
  <w:num w:numId="12">
    <w:abstractNumId w:val="21"/>
  </w:num>
  <w:num w:numId="13">
    <w:abstractNumId w:val="5"/>
  </w:num>
  <w:num w:numId="14">
    <w:abstractNumId w:val="4"/>
  </w:num>
  <w:num w:numId="15">
    <w:abstractNumId w:val="12"/>
  </w:num>
  <w:num w:numId="16">
    <w:abstractNumId w:val="6"/>
  </w:num>
  <w:num w:numId="17">
    <w:abstractNumId w:val="19"/>
  </w:num>
  <w:num w:numId="18">
    <w:abstractNumId w:val="9"/>
  </w:num>
  <w:num w:numId="19">
    <w:abstractNumId w:val="13"/>
  </w:num>
  <w:num w:numId="20">
    <w:abstractNumId w:val="10"/>
  </w:num>
  <w:num w:numId="21">
    <w:abstractNumId w:val="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13"/>
    <w:rsid w:val="00013E23"/>
    <w:rsid w:val="000311A7"/>
    <w:rsid w:val="000333CC"/>
    <w:rsid w:val="00035659"/>
    <w:rsid w:val="0004368F"/>
    <w:rsid w:val="00054A30"/>
    <w:rsid w:val="00057AD2"/>
    <w:rsid w:val="00071CD0"/>
    <w:rsid w:val="00077B20"/>
    <w:rsid w:val="00081586"/>
    <w:rsid w:val="000A0DE9"/>
    <w:rsid w:val="000A6D34"/>
    <w:rsid w:val="000C2C1E"/>
    <w:rsid w:val="000D4C8E"/>
    <w:rsid w:val="00112A1B"/>
    <w:rsid w:val="0017350C"/>
    <w:rsid w:val="00192AC1"/>
    <w:rsid w:val="001A088D"/>
    <w:rsid w:val="001A40B4"/>
    <w:rsid w:val="001B643A"/>
    <w:rsid w:val="001E18FE"/>
    <w:rsid w:val="001E26EE"/>
    <w:rsid w:val="001F3F00"/>
    <w:rsid w:val="00230C0D"/>
    <w:rsid w:val="002545E9"/>
    <w:rsid w:val="00282157"/>
    <w:rsid w:val="00291655"/>
    <w:rsid w:val="002C12DA"/>
    <w:rsid w:val="002F57CA"/>
    <w:rsid w:val="003559C7"/>
    <w:rsid w:val="003574CF"/>
    <w:rsid w:val="00363195"/>
    <w:rsid w:val="00371CC8"/>
    <w:rsid w:val="00375602"/>
    <w:rsid w:val="003A009C"/>
    <w:rsid w:val="003E10B2"/>
    <w:rsid w:val="003E4EAB"/>
    <w:rsid w:val="003F3EEA"/>
    <w:rsid w:val="00424BCE"/>
    <w:rsid w:val="00425F34"/>
    <w:rsid w:val="00426778"/>
    <w:rsid w:val="004316D8"/>
    <w:rsid w:val="0044747A"/>
    <w:rsid w:val="004534CA"/>
    <w:rsid w:val="004F52C1"/>
    <w:rsid w:val="004F6740"/>
    <w:rsid w:val="005173CA"/>
    <w:rsid w:val="005278A4"/>
    <w:rsid w:val="0056169B"/>
    <w:rsid w:val="0057176F"/>
    <w:rsid w:val="005B03E7"/>
    <w:rsid w:val="005E3EF0"/>
    <w:rsid w:val="00612A21"/>
    <w:rsid w:val="006569AB"/>
    <w:rsid w:val="00673C67"/>
    <w:rsid w:val="006A01CE"/>
    <w:rsid w:val="006B57DF"/>
    <w:rsid w:val="006C477D"/>
    <w:rsid w:val="006E3B47"/>
    <w:rsid w:val="00703C33"/>
    <w:rsid w:val="00704AF7"/>
    <w:rsid w:val="00720756"/>
    <w:rsid w:val="00762D88"/>
    <w:rsid w:val="007939D7"/>
    <w:rsid w:val="007A66F2"/>
    <w:rsid w:val="007B148A"/>
    <w:rsid w:val="007B2AED"/>
    <w:rsid w:val="007B4C0E"/>
    <w:rsid w:val="007C0152"/>
    <w:rsid w:val="007C738A"/>
    <w:rsid w:val="007E42D5"/>
    <w:rsid w:val="007F0DD9"/>
    <w:rsid w:val="008155F2"/>
    <w:rsid w:val="00820BF4"/>
    <w:rsid w:val="00835760"/>
    <w:rsid w:val="00842A04"/>
    <w:rsid w:val="00856CA9"/>
    <w:rsid w:val="008570BF"/>
    <w:rsid w:val="008807EF"/>
    <w:rsid w:val="00883058"/>
    <w:rsid w:val="00896CB6"/>
    <w:rsid w:val="008A5A66"/>
    <w:rsid w:val="008B7A5A"/>
    <w:rsid w:val="008F31C2"/>
    <w:rsid w:val="00912478"/>
    <w:rsid w:val="00932624"/>
    <w:rsid w:val="009441EE"/>
    <w:rsid w:val="00950AC5"/>
    <w:rsid w:val="009A3AA2"/>
    <w:rsid w:val="009B7F56"/>
    <w:rsid w:val="009D1046"/>
    <w:rsid w:val="009E2F3C"/>
    <w:rsid w:val="009F4525"/>
    <w:rsid w:val="00A0461B"/>
    <w:rsid w:val="00A55464"/>
    <w:rsid w:val="00A60148"/>
    <w:rsid w:val="00A7130F"/>
    <w:rsid w:val="00A835F2"/>
    <w:rsid w:val="00AA0581"/>
    <w:rsid w:val="00AB29D8"/>
    <w:rsid w:val="00AC3B51"/>
    <w:rsid w:val="00AD1125"/>
    <w:rsid w:val="00AD4209"/>
    <w:rsid w:val="00AD47E5"/>
    <w:rsid w:val="00AD64B4"/>
    <w:rsid w:val="00AE63B1"/>
    <w:rsid w:val="00AF2AE5"/>
    <w:rsid w:val="00B02178"/>
    <w:rsid w:val="00B04201"/>
    <w:rsid w:val="00B17663"/>
    <w:rsid w:val="00B43017"/>
    <w:rsid w:val="00B630AB"/>
    <w:rsid w:val="00B77933"/>
    <w:rsid w:val="00BA655F"/>
    <w:rsid w:val="00BC3380"/>
    <w:rsid w:val="00BE2CAD"/>
    <w:rsid w:val="00BE4A46"/>
    <w:rsid w:val="00C054A4"/>
    <w:rsid w:val="00C1582C"/>
    <w:rsid w:val="00C61717"/>
    <w:rsid w:val="00C86D93"/>
    <w:rsid w:val="00CC7228"/>
    <w:rsid w:val="00CF6329"/>
    <w:rsid w:val="00D075D2"/>
    <w:rsid w:val="00D15846"/>
    <w:rsid w:val="00D34903"/>
    <w:rsid w:val="00D3753B"/>
    <w:rsid w:val="00D62E59"/>
    <w:rsid w:val="00D92970"/>
    <w:rsid w:val="00D977BE"/>
    <w:rsid w:val="00DA5AB9"/>
    <w:rsid w:val="00DB6A71"/>
    <w:rsid w:val="00DC185C"/>
    <w:rsid w:val="00DD70BA"/>
    <w:rsid w:val="00DF2185"/>
    <w:rsid w:val="00E30817"/>
    <w:rsid w:val="00E326E8"/>
    <w:rsid w:val="00E32A72"/>
    <w:rsid w:val="00E37772"/>
    <w:rsid w:val="00E41191"/>
    <w:rsid w:val="00E861E4"/>
    <w:rsid w:val="00ED2092"/>
    <w:rsid w:val="00ED260B"/>
    <w:rsid w:val="00ED6BF1"/>
    <w:rsid w:val="00EE614E"/>
    <w:rsid w:val="00EF731E"/>
    <w:rsid w:val="00F10C68"/>
    <w:rsid w:val="00F2752D"/>
    <w:rsid w:val="00F37AFE"/>
    <w:rsid w:val="00F45E99"/>
    <w:rsid w:val="00F52813"/>
    <w:rsid w:val="00F601B6"/>
    <w:rsid w:val="00F67238"/>
    <w:rsid w:val="00F908BC"/>
    <w:rsid w:val="00FA3E95"/>
    <w:rsid w:val="00FA732B"/>
    <w:rsid w:val="00FB42F8"/>
    <w:rsid w:val="00FD1DD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40B6"/>
  <w15:chartTrackingRefBased/>
  <w15:docId w15:val="{E7ECE1C3-1F6E-4F05-9E69-DB8E047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08BC"/>
    <w:pPr>
      <w:keepNext/>
      <w:spacing w:before="240" w:after="60" w:line="240" w:lineRule="auto"/>
      <w:outlineLvl w:val="0"/>
    </w:pPr>
    <w:rPr>
      <w:rFonts w:ascii="Arial" w:eastAsia="Times New Roman" w:hAnsi="Arial" w:cs="Arial"/>
      <w:b/>
      <w:bCs/>
      <w:color w:val="F7941E"/>
      <w:kern w:val="32"/>
      <w:sz w:val="32"/>
      <w:szCs w:val="32"/>
      <w:lang w:eastAsia="en-NZ"/>
    </w:rPr>
  </w:style>
  <w:style w:type="paragraph" w:styleId="Heading2">
    <w:name w:val="heading 2"/>
    <w:basedOn w:val="Normal"/>
    <w:next w:val="Normal"/>
    <w:link w:val="Heading2Char"/>
    <w:uiPriority w:val="9"/>
    <w:unhideWhenUsed/>
    <w:qFormat/>
    <w:rsid w:val="002F57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E8"/>
    <w:pPr>
      <w:ind w:left="720"/>
      <w:contextualSpacing/>
    </w:pPr>
  </w:style>
  <w:style w:type="character" w:customStyle="1" w:styleId="Heading1Char">
    <w:name w:val="Heading 1 Char"/>
    <w:basedOn w:val="DefaultParagraphFont"/>
    <w:link w:val="Heading1"/>
    <w:rsid w:val="00F908BC"/>
    <w:rPr>
      <w:rFonts w:ascii="Arial" w:eastAsia="Times New Roman" w:hAnsi="Arial" w:cs="Arial"/>
      <w:b/>
      <w:bCs/>
      <w:color w:val="F7941E"/>
      <w:kern w:val="32"/>
      <w:sz w:val="32"/>
      <w:szCs w:val="32"/>
      <w:lang w:eastAsia="en-NZ"/>
    </w:rPr>
  </w:style>
  <w:style w:type="character" w:styleId="CommentReference">
    <w:name w:val="annotation reference"/>
    <w:basedOn w:val="DefaultParagraphFont"/>
    <w:uiPriority w:val="99"/>
    <w:semiHidden/>
    <w:unhideWhenUsed/>
    <w:rsid w:val="00AD64B4"/>
    <w:rPr>
      <w:sz w:val="16"/>
      <w:szCs w:val="16"/>
    </w:rPr>
  </w:style>
  <w:style w:type="paragraph" w:styleId="CommentText">
    <w:name w:val="annotation text"/>
    <w:basedOn w:val="Normal"/>
    <w:link w:val="CommentTextChar"/>
    <w:uiPriority w:val="99"/>
    <w:semiHidden/>
    <w:unhideWhenUsed/>
    <w:rsid w:val="00AD64B4"/>
    <w:pPr>
      <w:spacing w:line="240" w:lineRule="auto"/>
    </w:pPr>
    <w:rPr>
      <w:sz w:val="20"/>
      <w:szCs w:val="20"/>
    </w:rPr>
  </w:style>
  <w:style w:type="character" w:customStyle="1" w:styleId="CommentTextChar">
    <w:name w:val="Comment Text Char"/>
    <w:basedOn w:val="DefaultParagraphFont"/>
    <w:link w:val="CommentText"/>
    <w:uiPriority w:val="99"/>
    <w:semiHidden/>
    <w:rsid w:val="00AD64B4"/>
    <w:rPr>
      <w:sz w:val="20"/>
      <w:szCs w:val="20"/>
    </w:rPr>
  </w:style>
  <w:style w:type="paragraph" w:styleId="CommentSubject">
    <w:name w:val="annotation subject"/>
    <w:basedOn w:val="CommentText"/>
    <w:next w:val="CommentText"/>
    <w:link w:val="CommentSubjectChar"/>
    <w:uiPriority w:val="99"/>
    <w:semiHidden/>
    <w:unhideWhenUsed/>
    <w:rsid w:val="00AD64B4"/>
    <w:rPr>
      <w:b/>
      <w:bCs/>
    </w:rPr>
  </w:style>
  <w:style w:type="character" w:customStyle="1" w:styleId="CommentSubjectChar">
    <w:name w:val="Comment Subject Char"/>
    <w:basedOn w:val="CommentTextChar"/>
    <w:link w:val="CommentSubject"/>
    <w:uiPriority w:val="99"/>
    <w:semiHidden/>
    <w:rsid w:val="00AD64B4"/>
    <w:rPr>
      <w:b/>
      <w:bCs/>
      <w:sz w:val="20"/>
      <w:szCs w:val="20"/>
    </w:rPr>
  </w:style>
  <w:style w:type="paragraph" w:styleId="BalloonText">
    <w:name w:val="Balloon Text"/>
    <w:basedOn w:val="Normal"/>
    <w:link w:val="BalloonTextChar"/>
    <w:uiPriority w:val="99"/>
    <w:semiHidden/>
    <w:unhideWhenUsed/>
    <w:rsid w:val="00AD6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B4"/>
    <w:rPr>
      <w:rFonts w:ascii="Segoe UI" w:hAnsi="Segoe UI" w:cs="Segoe UI"/>
      <w:sz w:val="18"/>
      <w:szCs w:val="18"/>
    </w:rPr>
  </w:style>
  <w:style w:type="paragraph" w:styleId="Header">
    <w:name w:val="header"/>
    <w:basedOn w:val="Normal"/>
    <w:link w:val="HeaderChar"/>
    <w:uiPriority w:val="99"/>
    <w:unhideWhenUsed/>
    <w:rsid w:val="00FA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95"/>
  </w:style>
  <w:style w:type="paragraph" w:styleId="Footer">
    <w:name w:val="footer"/>
    <w:basedOn w:val="Normal"/>
    <w:link w:val="FooterChar"/>
    <w:uiPriority w:val="99"/>
    <w:unhideWhenUsed/>
    <w:rsid w:val="00FA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E95"/>
  </w:style>
  <w:style w:type="character" w:customStyle="1" w:styleId="Heading2Char">
    <w:name w:val="Heading 2 Char"/>
    <w:basedOn w:val="DefaultParagraphFont"/>
    <w:link w:val="Heading2"/>
    <w:uiPriority w:val="9"/>
    <w:rsid w:val="002F57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1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B20"/>
    <w:rPr>
      <w:color w:val="0563C1" w:themeColor="hyperlink"/>
      <w:u w:val="single"/>
    </w:rPr>
  </w:style>
  <w:style w:type="character" w:styleId="UnresolvedMention">
    <w:name w:val="Unresolved Mention"/>
    <w:basedOn w:val="DefaultParagraphFont"/>
    <w:uiPriority w:val="99"/>
    <w:semiHidden/>
    <w:unhideWhenUsed/>
    <w:rsid w:val="00077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govt.nz/assets/COVID_Alert-levels_v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9E7459045D3E46BB7A1A81E057C37A" ma:contentTypeVersion="11" ma:contentTypeDescription="Create a new document." ma:contentTypeScope="" ma:versionID="3a4fabadc0b82c458355689b17ba1ed9">
  <xsd:schema xmlns:xsd="http://www.w3.org/2001/XMLSchema" xmlns:xs="http://www.w3.org/2001/XMLSchema" xmlns:p="http://schemas.microsoft.com/office/2006/metadata/properties" xmlns:ns2="b429d703-e788-4aa5-827b-32ff372eaaa7" targetNamespace="http://schemas.microsoft.com/office/2006/metadata/properties" ma:root="true" ma:fieldsID="320e6b2dfaf9f75f27b9d65183944ae0" ns2:_="">
    <xsd:import namespace="b429d703-e788-4aa5-827b-32ff372ea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d703-e788-4aa5-827b-32ff372e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CBDAF-DF64-41FC-BA03-98C5FE9B4FC0}">
  <ds:schemaRefs>
    <ds:schemaRef ds:uri="http://schemas.openxmlformats.org/officeDocument/2006/bibliography"/>
  </ds:schemaRefs>
</ds:datastoreItem>
</file>

<file path=customXml/itemProps2.xml><?xml version="1.0" encoding="utf-8"?>
<ds:datastoreItem xmlns:ds="http://schemas.openxmlformats.org/officeDocument/2006/customXml" ds:itemID="{AE5869FE-0689-458E-AF2F-77580D70F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d703-e788-4aa5-827b-32ff372e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817CA-08FC-488B-B3B0-7FA1D72187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A71C2-FA58-4A9C-8BED-6B4A7FFCD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dc:description/>
  <cp:lastModifiedBy>Tracey Murphy</cp:lastModifiedBy>
  <cp:revision>3</cp:revision>
  <cp:lastPrinted>2020-02-12T00:16:00Z</cp:lastPrinted>
  <dcterms:created xsi:type="dcterms:W3CDTF">2021-08-28T02:17:00Z</dcterms:created>
  <dcterms:modified xsi:type="dcterms:W3CDTF">2021-08-28T02:19:00Z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0x010100B69E7459045D3E46BB7A1A81E057C37A</vt:lpwstr>
  </property>
</Properties>
</file>